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EFB"/>
  <w:body>
    <w:p w14:paraId="14416FF8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71273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F9D2E0" w14:textId="77777777" w:rsidR="00000000" w:rsidRDefault="00000000">
      <w:pPr>
        <w:pStyle w:val="t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531BC52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68151B" w14:textId="77777777" w:rsidR="00000000" w:rsidRDefault="00000000">
      <w:pPr>
        <w:pStyle w:val="t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2FE8AC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1E7903" w14:textId="77777777" w:rsidR="00000000" w:rsidRDefault="00000000">
      <w:pPr>
        <w:pStyle w:val="t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14:paraId="0E1552F1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1B9BC6" w14:textId="77777777" w:rsidR="00000000" w:rsidRDefault="00000000">
      <w:pPr>
        <w:pStyle w:val="c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14:paraId="3533EBE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EE934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1294DCC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14:paraId="73E61A1A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14:paraId="5D843B8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</w:t>
      </w:r>
      <w:r>
        <w:rPr>
          <w:color w:val="333333"/>
          <w:sz w:val="27"/>
          <w:szCs w:val="27"/>
        </w:rPr>
        <w:lastRenderedPageBreak/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11.04.2014  № 226)</w:t>
      </w:r>
    </w:p>
    <w:p w14:paraId="34ED5D7A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14:paraId="1127CF3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3F4525C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5AC82BD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августа 2002 г. № 885</w:t>
      </w:r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4C46FFC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5ACEFD8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14:paraId="51E149D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14:paraId="4ADB55A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з) 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14:paraId="5B712A7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14:paraId="1F766E9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14:paraId="1D7E925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sz w:val="27"/>
          <w:szCs w:val="27"/>
        </w:rPr>
        <w:t xml:space="preserve"> (Дополнение подпунктом - Указ  Президента Российской Федерации от 11.04.2014 г. № 226) (В редакции указов Президента Российской Федерации от 19.09.2017  № 431, от 25.04.2022 № 232)</w:t>
      </w:r>
    </w:p>
    <w:p w14:paraId="1BC1FA5D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08.03.2015  № 120) (В редакции Указа Президента Российской Федерации от 25.04.2022 № 232)</w:t>
      </w:r>
    </w:p>
    <w:p w14:paraId="7BAE8FE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Руководителям федеральных государственных органов, названных в разделе II перечня должностей,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14:paraId="72D4AEF8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560</w:t>
      </w:r>
      <w:r>
        <w:rPr>
          <w:color w:val="333333"/>
          <w:sz w:val="27"/>
          <w:szCs w:val="27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 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878, от 26.06.2023 № 474)</w:t>
      </w:r>
    </w:p>
    <w:p w14:paraId="644956B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</w:t>
      </w:r>
      <w:r>
        <w:rPr>
          <w:rStyle w:val="ed"/>
          <w:color w:val="333333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 xml:space="preserve"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14:paraId="6C9025E8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деятельности".</w:t>
      </w:r>
      <w:r>
        <w:rPr>
          <w:rStyle w:val="markx"/>
          <w:sz w:val="27"/>
          <w:szCs w:val="27"/>
        </w:rPr>
        <w:t> (В редакции указов Президента Российской Федерации от 13.03.2012 № 297, от 26.06.2023 № 474)</w:t>
      </w:r>
    </w:p>
    <w:p w14:paraId="710B326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14:paraId="5599CD2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14:paraId="0860E18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14:paraId="07B9025D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14:paraId="5F9C691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июня 1998 г. № 641</w:t>
      </w:r>
      <w:r>
        <w:rPr>
          <w:color w:val="333333"/>
          <w:sz w:val="27"/>
          <w:szCs w:val="27"/>
        </w:rPr>
        <w:t xml:space="preserve"> 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14:paraId="0E78D09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"г"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мая 1999 г. 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14:paraId="4BE6983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9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июня 2005 г. № 736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14:paraId="6869E5F2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A753B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42CB40" w14:textId="77777777" w:rsidR="00000000" w:rsidRDefault="00000000">
      <w:pPr>
        <w:pStyle w:val="i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5C7C2C31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B83AC1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10B2C79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14:paraId="35A0D982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14:paraId="76C5134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81C72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C2629C" w14:textId="77777777" w:rsidR="00000000" w:rsidRDefault="00000000">
      <w:pPr>
        <w:pStyle w:val="s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1065</w:t>
      </w:r>
    </w:p>
    <w:p w14:paraId="3E4DD80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659CA6" w14:textId="77777777" w:rsidR="00000000" w:rsidRDefault="00000000">
      <w:pPr>
        <w:pStyle w:val="t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14:paraId="14375BC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C9BCF6" w14:textId="77777777" w:rsidR="00000000" w:rsidRDefault="00000000">
      <w:pPr>
        <w:pStyle w:val="c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13.03.2012 № 297, от 02.04.2013 № 309, от 03.12.2013 № 878, от 23.06.2014 № 453, от 08.03.2015 № 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14:paraId="1862FC0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6AE658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14:paraId="28137CF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14:paraId="0EAEA02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14:paraId="5C437C8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федеральными государственными служащими (далее - государственные служащие) </w:t>
      </w:r>
      <w:r>
        <w:rPr>
          <w:rStyle w:val="ed"/>
          <w:color w:val="333333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14:paraId="240DC20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14:paraId="3EDA5998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14:paraId="59ABF322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14:paraId="349B542A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 № 364)</w:t>
      </w:r>
    </w:p>
    <w:p w14:paraId="45F8AFEA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rPr>
          <w:rStyle w:val="ed"/>
          <w:color w:val="333333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13.03.2012  № 297, от 02.04.2013  № 309)</w:t>
      </w:r>
    </w:p>
    <w:p w14:paraId="708189F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14:paraId="34976A8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878, от 26.06.2023 № 474)</w:t>
      </w:r>
    </w:p>
    <w:p w14:paraId="2FDF938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2F2BF9B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4516A5A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10DD29B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0F973B7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37D0E4C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63E46D2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4D3C04A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14:paraId="128B36D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02.04.2013  № 309)</w:t>
      </w:r>
    </w:p>
    <w:p w14:paraId="01C3841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 </w:t>
      </w:r>
      <w:r>
        <w:rPr>
          <w:rStyle w:val="ed"/>
          <w:color w:val="333333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44B0143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320561D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13878BB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5207A2B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14:paraId="09F9A83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9B6EAC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0959688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460BB82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14:paraId="4AA51B2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3B0F25E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4F2D98A8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2346566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13.03.2012  № 297)</w:t>
      </w:r>
    </w:p>
    <w:p w14:paraId="5C6D5A1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6A256EA1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9120DA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13.03.2012  № 297)</w:t>
      </w:r>
    </w:p>
    <w:p w14:paraId="04A185A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38FFE1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14:paraId="06130C8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13.03.2012  № 297)</w:t>
      </w:r>
    </w:p>
    <w:p w14:paraId="23D4408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14:paraId="20BD5331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14:paraId="1A2D3CD8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5483ED3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14:paraId="6430C43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14:paraId="3DE3DB9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696B8AB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14:paraId="5DB47E8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14:paraId="706776F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14:paraId="4C4B746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14:paraId="05BCDCA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27"/>
          <w:szCs w:val="27"/>
        </w:rPr>
        <w:t xml:space="preserve">сведения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3969884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27"/>
          <w:szCs w:val="27"/>
        </w:rPr>
        <w:t xml:space="preserve">сведениям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209CBEB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"/>
          <w:color w:val="333333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7"/>
          <w:szCs w:val="27"/>
        </w:rPr>
        <w:t xml:space="preserve"> запрос </w:t>
      </w:r>
      <w:r>
        <w:rPr>
          <w:rStyle w:val="ed"/>
          <w:color w:val="333333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 xml:space="preserve"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01.07.2010 № 821, от 25.04.2022 № 232)</w:t>
      </w:r>
    </w:p>
    <w:p w14:paraId="384D468D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14:paraId="0798616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13.03.2012  № 297) (В редакции Указа Президента Российской Федерации от 25.04.2022 № 232)</w:t>
      </w:r>
    </w:p>
    <w:p w14:paraId="7BDE29A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14:paraId="14F1A99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14:paraId="1603D44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14:paraId="2BF494F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14:paraId="6104BA4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14:paraId="0D6A0B42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14:paraId="383EACE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государственного служащего, подготовившего запрос;</w:t>
      </w:r>
    </w:p>
    <w:p w14:paraId="577D0B0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02.04.2013  № 309)</w:t>
      </w:r>
    </w:p>
    <w:p w14:paraId="731C692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14:paraId="23FAC8B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запросе о проведении оперативно-разыскных мероприятий </w:t>
      </w:r>
      <w:r>
        <w:rPr>
          <w:rStyle w:val="ed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 xml:space="preserve"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r>
        <w:rPr>
          <w:rStyle w:val="ed"/>
          <w:color w:val="333333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13.03.2012 № 297, от 25.04.2022 № 232)</w:t>
      </w:r>
    </w:p>
    <w:p w14:paraId="66F2321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18. 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 </w:t>
      </w:r>
      <w:r>
        <w:rPr>
          <w:rStyle w:val="mark"/>
          <w:sz w:val="27"/>
          <w:szCs w:val="27"/>
        </w:rPr>
        <w:t>(В редакции указов Президента Российской Федерации от 02.04.2013 № 309, от 10.12.2020 № 778)</w:t>
      </w:r>
    </w:p>
    <w:p w14:paraId="7478D65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14:paraId="5AC327E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14:paraId="0BDEF5E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02.04.2013  № 309) (В редакции указов Президента Российской Федерации от 10.12.2020 № 778, от 25.04.2022 № 232)</w:t>
      </w:r>
    </w:p>
    <w:p w14:paraId="038D6E9A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14:paraId="63D8B3D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оперативно-разыскных мероприятий по запросам не могут осуществляться действия, указанные в пунктах 8 - 11 части первой статьи 6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14:paraId="0B77BA7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0B3910A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274134C2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14:paraId="0B91B8A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14:paraId="70652DF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14:paraId="74A1340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14:paraId="6755952E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14:paraId="5948FF2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14:paraId="6071FF51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14:paraId="105CB972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14:paraId="5042F6E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14:paraId="3407918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2166C10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14:paraId="7E092E31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09.08.2018  № 475)</w:t>
      </w:r>
    </w:p>
    <w:p w14:paraId="413E148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14:paraId="05A622F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519704E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14:paraId="29A35F0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14:paraId="7B81F60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14:paraId="43C81387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14:paraId="6DA209A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7C59C6F9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14:paraId="1B33475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19451C2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0B555FC2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14:paraId="65473E4F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14:paraId="792E5CAC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14:paraId="02A63BFB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применить к государственному служащему меры юридической ответственности;</w:t>
      </w:r>
    </w:p>
    <w:p w14:paraId="3E57CBA6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492C7360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14:paraId="49531313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14:paraId="130F9AA5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14:paraId="58AC5E24" w14:textId="77777777" w:rsidR="0000000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A47FBD" w14:textId="77777777" w:rsidR="00FC6E30" w:rsidRDefault="00000000">
      <w:pPr>
        <w:pStyle w:val="a3"/>
        <w:spacing w:line="300" w:lineRule="auto"/>
        <w:divId w:val="14370214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C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4"/>
    <w:rsid w:val="000D47A4"/>
    <w:rsid w:val="00401073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3F4C8"/>
  <w15:chartTrackingRefBased/>
  <w15:docId w15:val="{261D214E-ED71-4BE1-9F83-288A2A30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2142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5925</Words>
  <Characters>33776</Characters>
  <Application>Microsoft Office Word</Application>
  <DocSecurity>0</DocSecurity>
  <Lines>281</Lines>
  <Paragraphs>79</Paragraphs>
  <ScaleCrop>false</ScaleCrop>
  <Company/>
  <LinksUpToDate>false</LinksUpToDate>
  <CharactersWithSpaces>39622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Галина Байрамукова</dc:creator>
  <cp:keywords/>
  <dc:description/>
  <cp:lastModifiedBy>Галина Байрамукова</cp:lastModifiedBy>
  <cp:revision>2</cp:revision>
  <dcterms:created xsi:type="dcterms:W3CDTF">2024-07-25T09:44:00Z</dcterms:created>
  <dcterms:modified xsi:type="dcterms:W3CDTF">2024-07-25T09:44:00Z</dcterms:modified>
</cp:coreProperties>
</file>