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DA" w:rsidRPr="00352EA6" w:rsidRDefault="00F92D2E" w:rsidP="002153D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352EA6">
        <w:rPr>
          <w:sz w:val="28"/>
          <w:szCs w:val="28"/>
        </w:rPr>
        <w:t>РОССИЙСКАЯ ФЕДЕРАЦИЯ</w:t>
      </w:r>
    </w:p>
    <w:p w:rsidR="00F92D2E" w:rsidRPr="00352EA6" w:rsidRDefault="00F92D2E" w:rsidP="002153D3">
      <w:pPr>
        <w:spacing w:line="360" w:lineRule="auto"/>
        <w:jc w:val="center"/>
        <w:rPr>
          <w:sz w:val="28"/>
          <w:szCs w:val="28"/>
        </w:rPr>
      </w:pPr>
      <w:r w:rsidRPr="00352EA6">
        <w:rPr>
          <w:sz w:val="28"/>
          <w:szCs w:val="28"/>
        </w:rPr>
        <w:t>КАРАЧАЕВО-ЧЕРКЕССКАЯ РЕСПУБЛИКА</w:t>
      </w:r>
    </w:p>
    <w:p w:rsidR="00F92D2E" w:rsidRPr="00352EA6" w:rsidRDefault="00F92D2E" w:rsidP="002153D3">
      <w:pPr>
        <w:spacing w:line="360" w:lineRule="auto"/>
        <w:jc w:val="center"/>
        <w:rPr>
          <w:sz w:val="28"/>
          <w:szCs w:val="28"/>
        </w:rPr>
      </w:pPr>
      <w:r w:rsidRPr="00352EA6">
        <w:rPr>
          <w:sz w:val="28"/>
          <w:szCs w:val="28"/>
        </w:rPr>
        <w:t>УРУПСКИЙ МУНИЦИПАЛЬНЫЙ РАЙОН</w:t>
      </w:r>
    </w:p>
    <w:p w:rsidR="00F92D2E" w:rsidRPr="00352EA6" w:rsidRDefault="00F92D2E" w:rsidP="002153D3">
      <w:pPr>
        <w:spacing w:line="360" w:lineRule="auto"/>
        <w:jc w:val="center"/>
        <w:rPr>
          <w:sz w:val="28"/>
          <w:szCs w:val="28"/>
        </w:rPr>
      </w:pPr>
      <w:r w:rsidRPr="00352EA6">
        <w:rPr>
          <w:sz w:val="28"/>
          <w:szCs w:val="28"/>
        </w:rPr>
        <w:t>СОВЕТ МЕДНОГОРСКОГО ГОРОДСКОГО ПОСЕЛЕНИЯ</w:t>
      </w:r>
    </w:p>
    <w:p w:rsidR="00CD4F69" w:rsidRPr="00352EA6" w:rsidRDefault="00CD4F69" w:rsidP="002153D3">
      <w:pPr>
        <w:spacing w:line="360" w:lineRule="auto"/>
        <w:jc w:val="center"/>
        <w:rPr>
          <w:sz w:val="28"/>
          <w:szCs w:val="28"/>
        </w:rPr>
      </w:pPr>
    </w:p>
    <w:p w:rsidR="00F92D2E" w:rsidRPr="00352EA6" w:rsidRDefault="00CD4F69" w:rsidP="002153D3">
      <w:pPr>
        <w:spacing w:line="360" w:lineRule="auto"/>
        <w:jc w:val="center"/>
        <w:rPr>
          <w:sz w:val="28"/>
          <w:szCs w:val="28"/>
        </w:rPr>
      </w:pPr>
      <w:r w:rsidRPr="00352EA6">
        <w:rPr>
          <w:sz w:val="28"/>
          <w:szCs w:val="28"/>
        </w:rPr>
        <w:t xml:space="preserve">    </w:t>
      </w:r>
      <w:r w:rsidR="00F92D2E" w:rsidRPr="00352EA6">
        <w:rPr>
          <w:sz w:val="28"/>
          <w:szCs w:val="28"/>
        </w:rPr>
        <w:t>РЕШЕНИЕ</w:t>
      </w:r>
    </w:p>
    <w:p w:rsidR="0001600A" w:rsidRPr="00352EA6" w:rsidRDefault="006C5664" w:rsidP="002153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74F26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="00CD4F69" w:rsidRPr="00352EA6">
        <w:rPr>
          <w:sz w:val="28"/>
          <w:szCs w:val="28"/>
        </w:rPr>
        <w:t>201</w:t>
      </w:r>
      <w:r w:rsidR="00E00B26" w:rsidRPr="00352EA6">
        <w:rPr>
          <w:sz w:val="28"/>
          <w:szCs w:val="28"/>
        </w:rPr>
        <w:t xml:space="preserve">9 </w:t>
      </w:r>
      <w:r w:rsidR="00CD4F69" w:rsidRPr="00352EA6">
        <w:rPr>
          <w:sz w:val="28"/>
          <w:szCs w:val="28"/>
        </w:rPr>
        <w:t xml:space="preserve">                                п. Медногорский                                      №</w:t>
      </w:r>
      <w:r w:rsidR="004C6075" w:rsidRPr="00352EA6">
        <w:rPr>
          <w:sz w:val="28"/>
          <w:szCs w:val="28"/>
        </w:rPr>
        <w:t xml:space="preserve"> </w:t>
      </w:r>
      <w:r w:rsidR="00CD4F69" w:rsidRPr="00352EA6">
        <w:rPr>
          <w:sz w:val="28"/>
          <w:szCs w:val="28"/>
        </w:rPr>
        <w:t xml:space="preserve"> </w:t>
      </w:r>
      <w:r w:rsidR="0033521B">
        <w:rPr>
          <w:sz w:val="28"/>
          <w:szCs w:val="28"/>
        </w:rPr>
        <w:t>42</w:t>
      </w:r>
    </w:p>
    <w:p w:rsidR="00F92D2E" w:rsidRPr="00352EA6" w:rsidRDefault="00F92D2E" w:rsidP="002153D3">
      <w:pPr>
        <w:spacing w:line="360" w:lineRule="auto"/>
        <w:jc w:val="center"/>
        <w:rPr>
          <w:sz w:val="28"/>
          <w:szCs w:val="28"/>
        </w:rPr>
      </w:pPr>
    </w:p>
    <w:p w:rsidR="0001600A" w:rsidRPr="00352EA6" w:rsidRDefault="0001600A" w:rsidP="002153D3">
      <w:pPr>
        <w:spacing w:line="360" w:lineRule="auto"/>
        <w:ind w:right="3685"/>
        <w:jc w:val="both"/>
        <w:rPr>
          <w:sz w:val="28"/>
          <w:szCs w:val="28"/>
        </w:rPr>
      </w:pPr>
      <w:r w:rsidRPr="00352EA6">
        <w:rPr>
          <w:sz w:val="28"/>
          <w:szCs w:val="28"/>
        </w:rPr>
        <w:t>О   внесении   и</w:t>
      </w:r>
      <w:r w:rsidR="00E00B26" w:rsidRPr="00352EA6">
        <w:rPr>
          <w:sz w:val="28"/>
          <w:szCs w:val="28"/>
        </w:rPr>
        <w:t xml:space="preserve">зменений   в   решение   Совета </w:t>
      </w:r>
    </w:p>
    <w:p w:rsidR="0001600A" w:rsidRPr="00352EA6" w:rsidRDefault="0001600A" w:rsidP="002153D3">
      <w:pPr>
        <w:spacing w:line="360" w:lineRule="auto"/>
        <w:ind w:right="3685"/>
        <w:jc w:val="both"/>
        <w:rPr>
          <w:sz w:val="28"/>
          <w:szCs w:val="28"/>
        </w:rPr>
      </w:pPr>
      <w:r w:rsidRPr="00352EA6">
        <w:rPr>
          <w:sz w:val="28"/>
          <w:szCs w:val="28"/>
        </w:rPr>
        <w:t>Медногорского     городского    поселения   от</w:t>
      </w:r>
      <w:r w:rsidR="00E00B26" w:rsidRPr="00352EA6">
        <w:rPr>
          <w:sz w:val="28"/>
          <w:szCs w:val="28"/>
        </w:rPr>
        <w:t xml:space="preserve"> </w:t>
      </w:r>
      <w:r w:rsidR="00CD4F69" w:rsidRPr="00352EA6">
        <w:rPr>
          <w:sz w:val="28"/>
          <w:szCs w:val="28"/>
        </w:rPr>
        <w:t>15.10.2014</w:t>
      </w:r>
      <w:r w:rsidR="004C6075" w:rsidRPr="00352EA6">
        <w:rPr>
          <w:sz w:val="28"/>
          <w:szCs w:val="28"/>
        </w:rPr>
        <w:t xml:space="preserve"> </w:t>
      </w:r>
      <w:r w:rsidRPr="00352EA6">
        <w:rPr>
          <w:sz w:val="28"/>
          <w:szCs w:val="28"/>
        </w:rPr>
        <w:t xml:space="preserve">№ </w:t>
      </w:r>
      <w:r w:rsidR="00CD4F69" w:rsidRPr="00352EA6">
        <w:rPr>
          <w:sz w:val="28"/>
          <w:szCs w:val="28"/>
        </w:rPr>
        <w:t xml:space="preserve">20 </w:t>
      </w:r>
      <w:r w:rsidRPr="00352EA6">
        <w:rPr>
          <w:sz w:val="28"/>
          <w:szCs w:val="28"/>
        </w:rPr>
        <w:t>«Об установлении</w:t>
      </w:r>
      <w:r w:rsidR="00E00B26" w:rsidRPr="00352EA6">
        <w:rPr>
          <w:sz w:val="28"/>
          <w:szCs w:val="28"/>
        </w:rPr>
        <w:t xml:space="preserve"> </w:t>
      </w:r>
      <w:r w:rsidRPr="00352EA6">
        <w:rPr>
          <w:sz w:val="28"/>
          <w:szCs w:val="28"/>
        </w:rPr>
        <w:t>земельного</w:t>
      </w:r>
      <w:r w:rsidR="009F29D3" w:rsidRPr="00352EA6">
        <w:rPr>
          <w:sz w:val="28"/>
          <w:szCs w:val="28"/>
        </w:rPr>
        <w:t xml:space="preserve"> </w:t>
      </w:r>
      <w:r w:rsidRPr="00352EA6">
        <w:rPr>
          <w:sz w:val="28"/>
          <w:szCs w:val="28"/>
        </w:rPr>
        <w:t>налога»</w:t>
      </w:r>
    </w:p>
    <w:p w:rsidR="0001600A" w:rsidRPr="00352EA6" w:rsidRDefault="00F92D2E" w:rsidP="002153D3">
      <w:pPr>
        <w:spacing w:line="360" w:lineRule="auto"/>
        <w:rPr>
          <w:sz w:val="28"/>
          <w:szCs w:val="28"/>
        </w:rPr>
      </w:pPr>
      <w:r w:rsidRPr="00352EA6">
        <w:rPr>
          <w:sz w:val="28"/>
          <w:szCs w:val="28"/>
        </w:rPr>
        <w:t xml:space="preserve">  </w:t>
      </w:r>
    </w:p>
    <w:p w:rsidR="00F92D2E" w:rsidRPr="00352EA6" w:rsidRDefault="006625B9" w:rsidP="002153D3">
      <w:pPr>
        <w:spacing w:line="360" w:lineRule="auto"/>
        <w:jc w:val="both"/>
        <w:rPr>
          <w:sz w:val="28"/>
          <w:szCs w:val="28"/>
        </w:rPr>
      </w:pPr>
      <w:r w:rsidRPr="00352EA6">
        <w:rPr>
          <w:sz w:val="28"/>
          <w:szCs w:val="28"/>
        </w:rPr>
        <w:t xml:space="preserve"> </w:t>
      </w:r>
      <w:r w:rsidR="001D298A" w:rsidRPr="00352EA6">
        <w:rPr>
          <w:sz w:val="28"/>
          <w:szCs w:val="28"/>
        </w:rPr>
        <w:t xml:space="preserve">             </w:t>
      </w:r>
      <w:r w:rsidRPr="00352EA6">
        <w:rPr>
          <w:sz w:val="28"/>
          <w:szCs w:val="28"/>
        </w:rPr>
        <w:t xml:space="preserve">  </w:t>
      </w:r>
      <w:r w:rsidR="00E00B26" w:rsidRPr="00352EA6">
        <w:rPr>
          <w:sz w:val="28"/>
          <w:szCs w:val="28"/>
        </w:rPr>
        <w:t>В связи с необходимостью приведения в соответствие с действующим законодательством муниципального нормативного правового акта,</w:t>
      </w:r>
      <w:r w:rsidRPr="00352EA6">
        <w:rPr>
          <w:sz w:val="28"/>
          <w:szCs w:val="28"/>
        </w:rPr>
        <w:t xml:space="preserve"> </w:t>
      </w:r>
      <w:r w:rsidR="001D298A" w:rsidRPr="00352EA6">
        <w:rPr>
          <w:sz w:val="28"/>
          <w:szCs w:val="28"/>
        </w:rPr>
        <w:t>Совет Медногорского городского поселения</w:t>
      </w:r>
    </w:p>
    <w:p w:rsidR="00F92D2E" w:rsidRPr="00352EA6" w:rsidRDefault="00635EDA" w:rsidP="002153D3">
      <w:pPr>
        <w:spacing w:line="360" w:lineRule="auto"/>
        <w:rPr>
          <w:sz w:val="28"/>
          <w:szCs w:val="28"/>
        </w:rPr>
      </w:pPr>
      <w:r w:rsidRPr="00352EA6">
        <w:rPr>
          <w:sz w:val="28"/>
          <w:szCs w:val="28"/>
        </w:rPr>
        <w:t>РЕШИЛ</w:t>
      </w:r>
      <w:r w:rsidR="00F92D2E" w:rsidRPr="00352EA6">
        <w:rPr>
          <w:sz w:val="28"/>
          <w:szCs w:val="28"/>
        </w:rPr>
        <w:t>:</w:t>
      </w:r>
    </w:p>
    <w:p w:rsidR="00F92D2E" w:rsidRPr="00352EA6" w:rsidRDefault="00DC4CBC" w:rsidP="002153D3">
      <w:pPr>
        <w:spacing w:line="360" w:lineRule="auto"/>
        <w:jc w:val="both"/>
        <w:rPr>
          <w:sz w:val="28"/>
          <w:szCs w:val="28"/>
        </w:rPr>
      </w:pPr>
      <w:r w:rsidRPr="00352EA6">
        <w:rPr>
          <w:sz w:val="28"/>
          <w:szCs w:val="28"/>
        </w:rPr>
        <w:t xml:space="preserve">       </w:t>
      </w:r>
      <w:r w:rsidR="00F92D2E" w:rsidRPr="00352EA6">
        <w:rPr>
          <w:sz w:val="28"/>
          <w:szCs w:val="28"/>
        </w:rPr>
        <w:t xml:space="preserve">1. </w:t>
      </w:r>
      <w:r w:rsidR="00641155" w:rsidRPr="00352EA6">
        <w:rPr>
          <w:sz w:val="28"/>
          <w:szCs w:val="28"/>
        </w:rPr>
        <w:t xml:space="preserve">  </w:t>
      </w:r>
      <w:r w:rsidR="009E049A" w:rsidRPr="00352EA6">
        <w:rPr>
          <w:sz w:val="28"/>
          <w:szCs w:val="28"/>
        </w:rPr>
        <w:t xml:space="preserve">Внести в решение Совета Медногорского городского поселения от </w:t>
      </w:r>
      <w:r w:rsidR="00CD4F69" w:rsidRPr="00352EA6">
        <w:rPr>
          <w:sz w:val="28"/>
          <w:szCs w:val="28"/>
        </w:rPr>
        <w:t xml:space="preserve">15.10.2014 № 20 </w:t>
      </w:r>
      <w:r w:rsidR="009E049A" w:rsidRPr="00352EA6">
        <w:rPr>
          <w:sz w:val="28"/>
          <w:szCs w:val="28"/>
        </w:rPr>
        <w:t xml:space="preserve">«Об установлении земельного налога» </w:t>
      </w:r>
      <w:r w:rsidR="001D298A" w:rsidRPr="00352EA6">
        <w:rPr>
          <w:sz w:val="28"/>
          <w:szCs w:val="28"/>
        </w:rPr>
        <w:t>(</w:t>
      </w:r>
      <w:r w:rsidR="009E049A" w:rsidRPr="00352EA6">
        <w:rPr>
          <w:sz w:val="28"/>
          <w:szCs w:val="28"/>
        </w:rPr>
        <w:t>в редакции решени</w:t>
      </w:r>
      <w:r w:rsidR="00E00B26" w:rsidRPr="00352EA6">
        <w:rPr>
          <w:sz w:val="28"/>
          <w:szCs w:val="28"/>
        </w:rPr>
        <w:t>й</w:t>
      </w:r>
      <w:r w:rsidR="001D298A" w:rsidRPr="00352EA6">
        <w:rPr>
          <w:sz w:val="28"/>
          <w:szCs w:val="28"/>
        </w:rPr>
        <w:t xml:space="preserve"> </w:t>
      </w:r>
      <w:r w:rsidR="009E049A" w:rsidRPr="00352EA6">
        <w:rPr>
          <w:sz w:val="28"/>
          <w:szCs w:val="28"/>
        </w:rPr>
        <w:t>Совета Медногорского городского поселения</w:t>
      </w:r>
      <w:r w:rsidR="00E00B26" w:rsidRPr="00352EA6">
        <w:rPr>
          <w:sz w:val="28"/>
          <w:szCs w:val="28"/>
        </w:rPr>
        <w:t xml:space="preserve"> от 16.12.2014 № 28,</w:t>
      </w:r>
      <w:r w:rsidR="009E049A" w:rsidRPr="00352EA6">
        <w:rPr>
          <w:sz w:val="28"/>
          <w:szCs w:val="28"/>
        </w:rPr>
        <w:t xml:space="preserve"> от </w:t>
      </w:r>
      <w:r w:rsidR="00641155" w:rsidRPr="00352EA6">
        <w:rPr>
          <w:sz w:val="28"/>
          <w:szCs w:val="28"/>
        </w:rPr>
        <w:t xml:space="preserve">27.02.2015 </w:t>
      </w:r>
      <w:r w:rsidR="00CD4F69" w:rsidRPr="00352EA6">
        <w:rPr>
          <w:sz w:val="28"/>
          <w:szCs w:val="28"/>
        </w:rPr>
        <w:t xml:space="preserve">№ </w:t>
      </w:r>
      <w:r w:rsidR="00641155" w:rsidRPr="00352EA6">
        <w:rPr>
          <w:sz w:val="28"/>
          <w:szCs w:val="28"/>
        </w:rPr>
        <w:t>9</w:t>
      </w:r>
      <w:r w:rsidR="00E00B26" w:rsidRPr="00352EA6">
        <w:rPr>
          <w:sz w:val="28"/>
          <w:szCs w:val="28"/>
        </w:rPr>
        <w:t>, от 17.11.2015 № 31</w:t>
      </w:r>
      <w:r w:rsidR="001D298A" w:rsidRPr="00352EA6">
        <w:rPr>
          <w:sz w:val="28"/>
          <w:szCs w:val="28"/>
        </w:rPr>
        <w:t>)</w:t>
      </w:r>
      <w:r w:rsidR="009E049A" w:rsidRPr="00352EA6">
        <w:rPr>
          <w:sz w:val="28"/>
          <w:szCs w:val="28"/>
        </w:rPr>
        <w:t xml:space="preserve"> следующие изменения:</w:t>
      </w:r>
    </w:p>
    <w:p w:rsidR="00E00B26" w:rsidRPr="00352EA6" w:rsidRDefault="00E00B26" w:rsidP="002153D3">
      <w:pPr>
        <w:spacing w:line="360" w:lineRule="auto"/>
        <w:jc w:val="both"/>
        <w:rPr>
          <w:sz w:val="28"/>
          <w:szCs w:val="28"/>
        </w:rPr>
      </w:pPr>
      <w:r w:rsidRPr="00352EA6">
        <w:rPr>
          <w:sz w:val="28"/>
          <w:szCs w:val="28"/>
        </w:rPr>
        <w:tab/>
      </w:r>
      <w:r w:rsidR="009F29D3" w:rsidRPr="00352EA6">
        <w:rPr>
          <w:sz w:val="28"/>
          <w:szCs w:val="28"/>
        </w:rPr>
        <w:t xml:space="preserve">а) </w:t>
      </w:r>
      <w:r w:rsidRPr="00352EA6">
        <w:rPr>
          <w:sz w:val="28"/>
          <w:szCs w:val="28"/>
        </w:rPr>
        <w:t>Подпункт</w:t>
      </w:r>
      <w:r w:rsidR="00725ADA">
        <w:rPr>
          <w:sz w:val="28"/>
          <w:szCs w:val="28"/>
        </w:rPr>
        <w:t>ы</w:t>
      </w:r>
      <w:r w:rsidRPr="00352EA6">
        <w:rPr>
          <w:sz w:val="28"/>
          <w:szCs w:val="28"/>
        </w:rPr>
        <w:t xml:space="preserve"> 2.2</w:t>
      </w:r>
      <w:r w:rsidR="00725ADA">
        <w:rPr>
          <w:sz w:val="28"/>
          <w:szCs w:val="28"/>
        </w:rPr>
        <w:t xml:space="preserve"> и 2.3</w:t>
      </w:r>
      <w:r w:rsidRPr="00352EA6">
        <w:rPr>
          <w:sz w:val="28"/>
          <w:szCs w:val="28"/>
        </w:rPr>
        <w:t xml:space="preserve"> пункта 2 изложить в следующей редакции:</w:t>
      </w:r>
    </w:p>
    <w:p w:rsidR="00E00B26" w:rsidRDefault="00E00B26" w:rsidP="002153D3">
      <w:pPr>
        <w:spacing w:line="360" w:lineRule="auto"/>
        <w:jc w:val="both"/>
        <w:rPr>
          <w:sz w:val="28"/>
          <w:szCs w:val="28"/>
        </w:rPr>
      </w:pPr>
      <w:r w:rsidRPr="00352EA6">
        <w:rPr>
          <w:sz w:val="28"/>
          <w:szCs w:val="28"/>
        </w:rPr>
        <w:tab/>
      </w:r>
      <w:proofErr w:type="gramStart"/>
      <w:r w:rsidRPr="00352EA6">
        <w:rPr>
          <w:sz w:val="28"/>
          <w:szCs w:val="28"/>
        </w:rPr>
        <w:t xml:space="preserve">«2.2. </w:t>
      </w:r>
      <w:bookmarkStart w:id="1" w:name="sub_22"/>
      <w:r w:rsidRPr="00352EA6">
        <w:rPr>
          <w:sz w:val="28"/>
          <w:szCs w:val="28"/>
        </w:rPr>
        <w:t xml:space="preserve">0,3 процента от кадастровой стоимости земельного участка по состоянию на 1 января года, являющегося налоговым периодом,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(представленных) для жилищного строительства </w:t>
      </w:r>
      <w:r w:rsidRPr="00352EA6">
        <w:rPr>
          <w:color w:val="000000"/>
          <w:sz w:val="28"/>
          <w:szCs w:val="28"/>
        </w:rPr>
        <w:t>(за</w:t>
      </w:r>
      <w:proofErr w:type="gramEnd"/>
      <w:r w:rsidRPr="00352EA6">
        <w:rPr>
          <w:color w:val="000000"/>
          <w:sz w:val="28"/>
          <w:szCs w:val="28"/>
        </w:rPr>
        <w:t xml:space="preserve"> исключением земельных участков, приобретенных (предоставленных) для индивидуального </w:t>
      </w:r>
      <w:r w:rsidRPr="00352EA6">
        <w:rPr>
          <w:color w:val="000000"/>
          <w:sz w:val="28"/>
          <w:szCs w:val="28"/>
        </w:rPr>
        <w:lastRenderedPageBreak/>
        <w:t>жилищного строительства, используемых в предпринимательской деятельности)</w:t>
      </w:r>
      <w:r w:rsidRPr="00352EA6">
        <w:rPr>
          <w:sz w:val="28"/>
          <w:szCs w:val="28"/>
        </w:rPr>
        <w:t>;</w:t>
      </w:r>
      <w:bookmarkEnd w:id="1"/>
    </w:p>
    <w:p w:rsidR="00725ADA" w:rsidRPr="00725ADA" w:rsidRDefault="00725ADA" w:rsidP="00725ADA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725ADA">
        <w:rPr>
          <w:sz w:val="28"/>
          <w:szCs w:val="28"/>
        </w:rPr>
        <w:tab/>
      </w:r>
      <w:proofErr w:type="gramStart"/>
      <w:r w:rsidRPr="00725ADA">
        <w:rPr>
          <w:sz w:val="28"/>
          <w:szCs w:val="28"/>
        </w:rPr>
        <w:t>2.3. 0,3 процента от кадастровой стоимости земельного участка по состоянию на 1 января года, являющегося налоговым периодом, 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sz w:val="28"/>
          <w:szCs w:val="28"/>
        </w:rPr>
        <w:t xml:space="preserve"> от 29 июля 2017 года № 217-ФЗ «</w:t>
      </w:r>
      <w:r w:rsidRPr="00725ADA">
        <w:rPr>
          <w:sz w:val="28"/>
          <w:szCs w:val="28"/>
        </w:rPr>
        <w:t>О ведении гражданами садоводства и огородничества для собственных нужд</w:t>
      </w:r>
      <w:proofErr w:type="gramEnd"/>
      <w:r w:rsidRPr="00725ADA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131C4C" w:rsidRPr="00352EA6" w:rsidRDefault="009F29D3" w:rsidP="002153D3">
      <w:pPr>
        <w:spacing w:line="360" w:lineRule="auto"/>
        <w:jc w:val="both"/>
        <w:rPr>
          <w:sz w:val="28"/>
          <w:szCs w:val="28"/>
        </w:rPr>
      </w:pPr>
      <w:r w:rsidRPr="00352EA6">
        <w:rPr>
          <w:sz w:val="28"/>
          <w:szCs w:val="28"/>
        </w:rPr>
        <w:tab/>
        <w:t xml:space="preserve">б) </w:t>
      </w:r>
      <w:r w:rsidR="00131C4C" w:rsidRPr="00352EA6">
        <w:rPr>
          <w:sz w:val="28"/>
          <w:szCs w:val="28"/>
        </w:rPr>
        <w:t>Подпункт 4.1.</w:t>
      </w:r>
      <w:bookmarkStart w:id="2" w:name="sub_41"/>
      <w:r w:rsidR="00131C4C" w:rsidRPr="00352EA6">
        <w:rPr>
          <w:sz w:val="28"/>
          <w:szCs w:val="28"/>
        </w:rPr>
        <w:t xml:space="preserve"> пункта 4 изложить в следующей редакции: </w:t>
      </w:r>
    </w:p>
    <w:p w:rsidR="00131C4C" w:rsidRPr="00352EA6" w:rsidRDefault="00131C4C" w:rsidP="002153D3">
      <w:pPr>
        <w:spacing w:line="360" w:lineRule="auto"/>
        <w:ind w:firstLine="708"/>
        <w:jc w:val="both"/>
        <w:rPr>
          <w:sz w:val="28"/>
          <w:szCs w:val="28"/>
        </w:rPr>
      </w:pPr>
      <w:r w:rsidRPr="00352EA6">
        <w:rPr>
          <w:sz w:val="28"/>
          <w:szCs w:val="28"/>
        </w:rPr>
        <w:t xml:space="preserve"> «4.1. Налогоплательщики - организации не позднее последнего числа месяца, следующего за истекшим отчетным периодом, уплачивают авансовые платежи по налогу в налоговый орган по месту нахождения земельного участка, как одну четвертую соответствующей </w:t>
      </w:r>
      <w:r w:rsidRPr="00352EA6">
        <w:rPr>
          <w:rStyle w:val="a4"/>
          <w:color w:val="auto"/>
          <w:sz w:val="28"/>
          <w:szCs w:val="28"/>
        </w:rPr>
        <w:t>налоговой ставки</w:t>
      </w:r>
      <w:r w:rsidRPr="00352EA6">
        <w:rPr>
          <w:sz w:val="28"/>
          <w:szCs w:val="28"/>
        </w:rPr>
        <w:t xml:space="preserve"> процентной доли кадастровой стоимости земельного участка, по состоянию на 1 января года, являющегося </w:t>
      </w:r>
      <w:r w:rsidRPr="00352EA6">
        <w:rPr>
          <w:rStyle w:val="a4"/>
          <w:color w:val="auto"/>
          <w:sz w:val="28"/>
          <w:szCs w:val="28"/>
        </w:rPr>
        <w:t>налоговым периодом</w:t>
      </w:r>
      <w:proofErr w:type="gramStart"/>
      <w:r w:rsidRPr="00352EA6">
        <w:rPr>
          <w:sz w:val="28"/>
          <w:szCs w:val="28"/>
        </w:rPr>
        <w:t>.»;</w:t>
      </w:r>
      <w:proofErr w:type="gramEnd"/>
    </w:p>
    <w:p w:rsidR="00131C4C" w:rsidRPr="00352EA6" w:rsidRDefault="00131C4C" w:rsidP="002153D3">
      <w:pPr>
        <w:spacing w:line="360" w:lineRule="auto"/>
        <w:ind w:firstLine="708"/>
        <w:jc w:val="both"/>
        <w:rPr>
          <w:sz w:val="28"/>
          <w:szCs w:val="28"/>
        </w:rPr>
      </w:pPr>
      <w:r w:rsidRPr="00352EA6">
        <w:rPr>
          <w:sz w:val="28"/>
          <w:szCs w:val="28"/>
        </w:rPr>
        <w:t>в) в подпункте 4.2 пункта 4 слова «не позднее 15 февраля» заменить словами «не позднее 1 марта».</w:t>
      </w:r>
    </w:p>
    <w:bookmarkEnd w:id="2"/>
    <w:p w:rsidR="00682AC8" w:rsidRPr="00352EA6" w:rsidRDefault="00682AC8" w:rsidP="002153D3">
      <w:pPr>
        <w:spacing w:line="360" w:lineRule="auto"/>
        <w:rPr>
          <w:sz w:val="28"/>
          <w:szCs w:val="28"/>
        </w:rPr>
      </w:pPr>
      <w:r w:rsidRPr="00352EA6">
        <w:rPr>
          <w:sz w:val="28"/>
          <w:szCs w:val="28"/>
        </w:rPr>
        <w:t xml:space="preserve">        2.</w:t>
      </w:r>
      <w:r w:rsidR="00641155" w:rsidRPr="00352EA6">
        <w:rPr>
          <w:sz w:val="28"/>
          <w:szCs w:val="28"/>
        </w:rPr>
        <w:t xml:space="preserve">  </w:t>
      </w:r>
      <w:r w:rsidRPr="00352EA6">
        <w:rPr>
          <w:sz w:val="28"/>
          <w:szCs w:val="28"/>
        </w:rPr>
        <w:t xml:space="preserve"> </w:t>
      </w:r>
      <w:r w:rsidR="001D298A" w:rsidRPr="00352EA6">
        <w:rPr>
          <w:sz w:val="28"/>
          <w:szCs w:val="28"/>
        </w:rPr>
        <w:t>Опубликова</w:t>
      </w:r>
      <w:r w:rsidR="00131C4C" w:rsidRPr="00352EA6">
        <w:rPr>
          <w:sz w:val="28"/>
          <w:szCs w:val="28"/>
        </w:rPr>
        <w:t>ть настоящее решение в газете «</w:t>
      </w:r>
      <w:r w:rsidR="001D298A" w:rsidRPr="00352EA6">
        <w:rPr>
          <w:sz w:val="28"/>
          <w:szCs w:val="28"/>
        </w:rPr>
        <w:t>Новости Урупа».</w:t>
      </w:r>
    </w:p>
    <w:p w:rsidR="00A11897" w:rsidRPr="00352EA6" w:rsidRDefault="00682AC8" w:rsidP="002153D3">
      <w:pPr>
        <w:spacing w:line="360" w:lineRule="auto"/>
        <w:jc w:val="both"/>
        <w:rPr>
          <w:sz w:val="28"/>
          <w:szCs w:val="28"/>
        </w:rPr>
      </w:pPr>
      <w:r w:rsidRPr="00352EA6">
        <w:rPr>
          <w:sz w:val="28"/>
          <w:szCs w:val="28"/>
        </w:rPr>
        <w:t xml:space="preserve">        3.  </w:t>
      </w:r>
      <w:r w:rsidR="00131C4C" w:rsidRPr="00352EA6">
        <w:rPr>
          <w:sz w:val="28"/>
          <w:szCs w:val="28"/>
        </w:rPr>
        <w:t>Подпункт «а» пункта 1 н</w:t>
      </w:r>
      <w:r w:rsidRPr="00352EA6">
        <w:rPr>
          <w:sz w:val="28"/>
          <w:szCs w:val="28"/>
        </w:rPr>
        <w:t>астояще</w:t>
      </w:r>
      <w:r w:rsidR="00131C4C" w:rsidRPr="00352EA6">
        <w:rPr>
          <w:sz w:val="28"/>
          <w:szCs w:val="28"/>
        </w:rPr>
        <w:t>го</w:t>
      </w:r>
      <w:r w:rsidRPr="00352EA6">
        <w:rPr>
          <w:sz w:val="28"/>
          <w:szCs w:val="28"/>
        </w:rPr>
        <w:t xml:space="preserve"> решени</w:t>
      </w:r>
      <w:r w:rsidR="00131C4C" w:rsidRPr="00352EA6">
        <w:rPr>
          <w:sz w:val="28"/>
          <w:szCs w:val="28"/>
        </w:rPr>
        <w:t>я</w:t>
      </w:r>
      <w:r w:rsidRPr="00352EA6">
        <w:rPr>
          <w:sz w:val="28"/>
          <w:szCs w:val="28"/>
        </w:rPr>
        <w:t xml:space="preserve"> вступает в силу</w:t>
      </w:r>
      <w:r w:rsidR="007B6565" w:rsidRPr="00352EA6">
        <w:rPr>
          <w:sz w:val="28"/>
          <w:szCs w:val="28"/>
        </w:rPr>
        <w:t xml:space="preserve"> </w:t>
      </w:r>
      <w:r w:rsidR="00E00B26" w:rsidRPr="00352EA6">
        <w:rPr>
          <w:sz w:val="28"/>
          <w:szCs w:val="28"/>
        </w:rPr>
        <w:t>с 01.01.2020 года</w:t>
      </w:r>
      <w:r w:rsidR="007B6565" w:rsidRPr="00352EA6">
        <w:rPr>
          <w:sz w:val="28"/>
          <w:szCs w:val="28"/>
        </w:rPr>
        <w:t>, но не ранее чем по истечении одного месяца со дня его опубликования.</w:t>
      </w:r>
      <w:r w:rsidRPr="00352EA6">
        <w:rPr>
          <w:sz w:val="28"/>
          <w:szCs w:val="28"/>
        </w:rPr>
        <w:t xml:space="preserve"> </w:t>
      </w:r>
    </w:p>
    <w:p w:rsidR="00131C4C" w:rsidRPr="00352EA6" w:rsidRDefault="00131C4C" w:rsidP="002153D3">
      <w:pPr>
        <w:spacing w:line="360" w:lineRule="auto"/>
        <w:jc w:val="both"/>
        <w:rPr>
          <w:sz w:val="28"/>
          <w:szCs w:val="28"/>
        </w:rPr>
      </w:pPr>
      <w:r w:rsidRPr="00352EA6">
        <w:rPr>
          <w:sz w:val="28"/>
          <w:szCs w:val="28"/>
        </w:rPr>
        <w:tab/>
        <w:t>4. Подпункты «б», «в» пункта 1 настоящего решения вступают в действие с 01.01.2021 года.</w:t>
      </w:r>
    </w:p>
    <w:p w:rsidR="007B6565" w:rsidRDefault="007B6565" w:rsidP="002153D3">
      <w:pPr>
        <w:spacing w:line="360" w:lineRule="auto"/>
        <w:rPr>
          <w:sz w:val="28"/>
          <w:szCs w:val="28"/>
        </w:rPr>
      </w:pPr>
    </w:p>
    <w:p w:rsidR="00725ADA" w:rsidRPr="00352EA6" w:rsidRDefault="00725ADA" w:rsidP="002153D3">
      <w:pPr>
        <w:spacing w:line="360" w:lineRule="auto"/>
        <w:rPr>
          <w:sz w:val="28"/>
          <w:szCs w:val="28"/>
        </w:rPr>
      </w:pPr>
    </w:p>
    <w:p w:rsidR="00A94A32" w:rsidRPr="00352EA6" w:rsidRDefault="00A94A32" w:rsidP="002153D3">
      <w:pPr>
        <w:spacing w:line="360" w:lineRule="auto"/>
        <w:rPr>
          <w:sz w:val="28"/>
          <w:szCs w:val="28"/>
        </w:rPr>
      </w:pPr>
      <w:r w:rsidRPr="00352EA6">
        <w:rPr>
          <w:sz w:val="28"/>
          <w:szCs w:val="28"/>
        </w:rPr>
        <w:t xml:space="preserve">Глава </w:t>
      </w:r>
    </w:p>
    <w:p w:rsidR="00E00B26" w:rsidRPr="00352EA6" w:rsidRDefault="001D298A" w:rsidP="002153D3">
      <w:pPr>
        <w:spacing w:line="360" w:lineRule="auto"/>
        <w:rPr>
          <w:sz w:val="28"/>
          <w:szCs w:val="28"/>
        </w:rPr>
      </w:pPr>
      <w:r w:rsidRPr="00352EA6">
        <w:rPr>
          <w:sz w:val="28"/>
          <w:szCs w:val="28"/>
        </w:rPr>
        <w:t xml:space="preserve">Медногорского городского поселения                                    </w:t>
      </w:r>
      <w:r w:rsidR="00131C4C" w:rsidRPr="00352EA6">
        <w:rPr>
          <w:sz w:val="28"/>
          <w:szCs w:val="28"/>
        </w:rPr>
        <w:t xml:space="preserve">   </w:t>
      </w:r>
      <w:r w:rsidR="00725ADA">
        <w:rPr>
          <w:sz w:val="28"/>
          <w:szCs w:val="28"/>
        </w:rPr>
        <w:t xml:space="preserve"> </w:t>
      </w:r>
      <w:r w:rsidR="00131C4C" w:rsidRPr="00352EA6">
        <w:rPr>
          <w:sz w:val="28"/>
          <w:szCs w:val="28"/>
        </w:rPr>
        <w:t xml:space="preserve"> </w:t>
      </w:r>
      <w:r w:rsidRPr="00352EA6">
        <w:rPr>
          <w:sz w:val="28"/>
          <w:szCs w:val="28"/>
        </w:rPr>
        <w:t>А.</w:t>
      </w:r>
      <w:r w:rsidR="00C95861" w:rsidRPr="00352EA6">
        <w:rPr>
          <w:sz w:val="28"/>
          <w:szCs w:val="28"/>
        </w:rPr>
        <w:t xml:space="preserve"> </w:t>
      </w:r>
      <w:r w:rsidRPr="00352EA6">
        <w:rPr>
          <w:sz w:val="28"/>
          <w:szCs w:val="28"/>
        </w:rPr>
        <w:t>Н.</w:t>
      </w:r>
      <w:r w:rsidR="00C95861" w:rsidRPr="00352EA6">
        <w:rPr>
          <w:sz w:val="28"/>
          <w:szCs w:val="28"/>
        </w:rPr>
        <w:t xml:space="preserve"> </w:t>
      </w:r>
      <w:r w:rsidRPr="00352EA6">
        <w:rPr>
          <w:sz w:val="28"/>
          <w:szCs w:val="28"/>
        </w:rPr>
        <w:t>Иващенко</w:t>
      </w:r>
      <w:r w:rsidR="00696583" w:rsidRPr="00352EA6">
        <w:rPr>
          <w:sz w:val="28"/>
          <w:szCs w:val="28"/>
        </w:rPr>
        <w:t xml:space="preserve"> </w:t>
      </w:r>
    </w:p>
    <w:p w:rsidR="00A11897" w:rsidRPr="00352EA6" w:rsidRDefault="00A11897" w:rsidP="002153D3">
      <w:pPr>
        <w:spacing w:line="360" w:lineRule="auto"/>
        <w:rPr>
          <w:sz w:val="28"/>
          <w:szCs w:val="28"/>
        </w:rPr>
      </w:pPr>
    </w:p>
    <w:sectPr w:rsidR="00A11897" w:rsidRPr="00352EA6" w:rsidSect="00DE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2E"/>
    <w:rsid w:val="0001600A"/>
    <w:rsid w:val="00102ABA"/>
    <w:rsid w:val="00131C4C"/>
    <w:rsid w:val="001839C5"/>
    <w:rsid w:val="001D298A"/>
    <w:rsid w:val="00210A92"/>
    <w:rsid w:val="002153D3"/>
    <w:rsid w:val="002829C6"/>
    <w:rsid w:val="0033521B"/>
    <w:rsid w:val="00352EA6"/>
    <w:rsid w:val="00365433"/>
    <w:rsid w:val="00395FE4"/>
    <w:rsid w:val="003E169E"/>
    <w:rsid w:val="004111DA"/>
    <w:rsid w:val="004C0ABB"/>
    <w:rsid w:val="004C6075"/>
    <w:rsid w:val="005978FB"/>
    <w:rsid w:val="005D05E3"/>
    <w:rsid w:val="00635EDA"/>
    <w:rsid w:val="00641155"/>
    <w:rsid w:val="00656C0E"/>
    <w:rsid w:val="006625B9"/>
    <w:rsid w:val="00682AC8"/>
    <w:rsid w:val="00696583"/>
    <w:rsid w:val="006B6669"/>
    <w:rsid w:val="006C2358"/>
    <w:rsid w:val="006C5664"/>
    <w:rsid w:val="006D66F5"/>
    <w:rsid w:val="00725ADA"/>
    <w:rsid w:val="00791827"/>
    <w:rsid w:val="007B6565"/>
    <w:rsid w:val="007D15D1"/>
    <w:rsid w:val="00827445"/>
    <w:rsid w:val="00827828"/>
    <w:rsid w:val="00854B51"/>
    <w:rsid w:val="00931D73"/>
    <w:rsid w:val="00995A7F"/>
    <w:rsid w:val="009E049A"/>
    <w:rsid w:val="009E7752"/>
    <w:rsid w:val="009F29D3"/>
    <w:rsid w:val="00A11897"/>
    <w:rsid w:val="00A74F26"/>
    <w:rsid w:val="00A75179"/>
    <w:rsid w:val="00A94A32"/>
    <w:rsid w:val="00AC2438"/>
    <w:rsid w:val="00AC646B"/>
    <w:rsid w:val="00B11513"/>
    <w:rsid w:val="00C72661"/>
    <w:rsid w:val="00C95861"/>
    <w:rsid w:val="00CD4F69"/>
    <w:rsid w:val="00D14545"/>
    <w:rsid w:val="00D22405"/>
    <w:rsid w:val="00DB4C97"/>
    <w:rsid w:val="00DC4CBC"/>
    <w:rsid w:val="00DC7E49"/>
    <w:rsid w:val="00DE57A3"/>
    <w:rsid w:val="00E00B26"/>
    <w:rsid w:val="00E528A5"/>
    <w:rsid w:val="00E831E3"/>
    <w:rsid w:val="00EA6458"/>
    <w:rsid w:val="00F13437"/>
    <w:rsid w:val="00F53B09"/>
    <w:rsid w:val="00F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9F29D3"/>
    <w:rPr>
      <w:color w:val="106BBE"/>
    </w:rPr>
  </w:style>
  <w:style w:type="paragraph" w:styleId="a5">
    <w:name w:val="Balloon Text"/>
    <w:basedOn w:val="a"/>
    <w:link w:val="a6"/>
    <w:rsid w:val="00352E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52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9F29D3"/>
    <w:rPr>
      <w:color w:val="106BBE"/>
    </w:rPr>
  </w:style>
  <w:style w:type="paragraph" w:styleId="a5">
    <w:name w:val="Balloon Text"/>
    <w:basedOn w:val="a"/>
    <w:link w:val="a6"/>
    <w:rsid w:val="00352E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5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Buh1</dc:creator>
  <cp:lastModifiedBy>Marina</cp:lastModifiedBy>
  <cp:revision>2</cp:revision>
  <cp:lastPrinted>2019-11-29T08:41:00Z</cp:lastPrinted>
  <dcterms:created xsi:type="dcterms:W3CDTF">2024-02-27T07:29:00Z</dcterms:created>
  <dcterms:modified xsi:type="dcterms:W3CDTF">2024-02-27T07:29:00Z</dcterms:modified>
</cp:coreProperties>
</file>