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B54483">
        <w:rPr>
          <w:rFonts w:ascii="Times New Roman" w:hAnsi="Times New Roman" w:cs="Times New Roman"/>
          <w:sz w:val="28"/>
          <w:szCs w:val="28"/>
        </w:rPr>
        <w:t>0:12931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B54483">
        <w:rPr>
          <w:rFonts w:ascii="Times New Roman" w:hAnsi="Times New Roman" w:cs="Times New Roman"/>
          <w:sz w:val="28"/>
          <w:szCs w:val="28"/>
        </w:rPr>
        <w:t xml:space="preserve"> площадью  62,8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>КЧР,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226BF5">
        <w:rPr>
          <w:rFonts w:ascii="Times New Roman" w:hAnsi="Times New Roman" w:cs="Times New Roman"/>
          <w:sz w:val="28"/>
          <w:szCs w:val="28"/>
        </w:rPr>
        <w:t xml:space="preserve"> Медног</w:t>
      </w:r>
      <w:r w:rsidR="00B54483">
        <w:rPr>
          <w:rFonts w:ascii="Times New Roman" w:hAnsi="Times New Roman" w:cs="Times New Roman"/>
          <w:sz w:val="28"/>
          <w:szCs w:val="28"/>
        </w:rPr>
        <w:t>орский, ул. Мира,   д. 2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48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54483">
        <w:rPr>
          <w:rFonts w:ascii="Times New Roman" w:hAnsi="Times New Roman" w:cs="Times New Roman"/>
          <w:sz w:val="28"/>
          <w:szCs w:val="28"/>
        </w:rPr>
        <w:t xml:space="preserve"> 15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B54483">
        <w:rPr>
          <w:rFonts w:ascii="Times New Roman" w:hAnsi="Times New Roman" w:cs="Times New Roman"/>
          <w:sz w:val="28"/>
          <w:szCs w:val="28"/>
        </w:rPr>
        <w:t xml:space="preserve">              в качестве его правообладателя</w:t>
      </w:r>
      <w:r w:rsidR="00CC5F1C">
        <w:rPr>
          <w:rFonts w:ascii="Times New Roman" w:hAnsi="Times New Roman" w:cs="Times New Roman"/>
          <w:sz w:val="28"/>
          <w:szCs w:val="28"/>
        </w:rPr>
        <w:t>,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C5F1C">
        <w:rPr>
          <w:rFonts w:ascii="Times New Roman" w:hAnsi="Times New Roman" w:cs="Times New Roman"/>
          <w:sz w:val="28"/>
          <w:szCs w:val="28"/>
        </w:rPr>
        <w:t xml:space="preserve"> владеющего данным объектом недвижимости на праве собственности, выявлен</w:t>
      </w:r>
      <w:r w:rsidR="00B54483">
        <w:rPr>
          <w:rFonts w:ascii="Times New Roman" w:hAnsi="Times New Roman" w:cs="Times New Roman"/>
          <w:sz w:val="28"/>
          <w:szCs w:val="28"/>
        </w:rPr>
        <w:t>а   Лаврентьева Вера Ивановна</w:t>
      </w:r>
      <w:r w:rsidR="00CC5F1C">
        <w:rPr>
          <w:rFonts w:ascii="Times New Roman" w:hAnsi="Times New Roman" w:cs="Times New Roman"/>
          <w:sz w:val="28"/>
          <w:szCs w:val="28"/>
        </w:rPr>
        <w:t xml:space="preserve">.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54483">
        <w:rPr>
          <w:rFonts w:ascii="Times New Roman" w:hAnsi="Times New Roman" w:cs="Times New Roman"/>
          <w:sz w:val="28"/>
          <w:szCs w:val="28"/>
        </w:rPr>
        <w:t xml:space="preserve">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69.1</w:t>
      </w:r>
      <w:r w:rsidR="007214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214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B544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B544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2009AD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009AD"/>
    <w:rsid w:val="00226BF5"/>
    <w:rsid w:val="00227410"/>
    <w:rsid w:val="002622F2"/>
    <w:rsid w:val="002760F9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3BE0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2141E"/>
    <w:rsid w:val="00757F84"/>
    <w:rsid w:val="007639DA"/>
    <w:rsid w:val="00792A35"/>
    <w:rsid w:val="007F3CE7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54483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2023-02-16T14:35:00Z</cp:lastPrinted>
  <dcterms:created xsi:type="dcterms:W3CDTF">2023-06-05T06:28:00Z</dcterms:created>
  <dcterms:modified xsi:type="dcterms:W3CDTF">2023-06-05T06:28:00Z</dcterms:modified>
</cp:coreProperties>
</file>