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4C29C7">
        <w:rPr>
          <w:rFonts w:ascii="Times New Roman" w:hAnsi="Times New Roman" w:cs="Times New Roman"/>
          <w:sz w:val="28"/>
          <w:szCs w:val="28"/>
        </w:rPr>
        <w:t>5:0150105:317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4C29C7">
        <w:rPr>
          <w:rFonts w:ascii="Times New Roman" w:hAnsi="Times New Roman" w:cs="Times New Roman"/>
          <w:sz w:val="28"/>
          <w:szCs w:val="28"/>
        </w:rPr>
        <w:t xml:space="preserve"> площадью  58,7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4C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C7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4C29C7">
        <w:rPr>
          <w:rFonts w:ascii="Times New Roman" w:hAnsi="Times New Roman" w:cs="Times New Roman"/>
          <w:sz w:val="28"/>
          <w:szCs w:val="28"/>
        </w:rPr>
        <w:t>, ул. Мира, д. 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4C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C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C29C7">
        <w:rPr>
          <w:rFonts w:ascii="Times New Roman" w:hAnsi="Times New Roman" w:cs="Times New Roman"/>
          <w:sz w:val="28"/>
          <w:szCs w:val="28"/>
        </w:rPr>
        <w:t xml:space="preserve"> 19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D60416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4C2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29C7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="004C29C7">
        <w:rPr>
          <w:rFonts w:ascii="Times New Roman" w:hAnsi="Times New Roman" w:cs="Times New Roman"/>
          <w:sz w:val="28"/>
          <w:szCs w:val="28"/>
        </w:rPr>
        <w:t xml:space="preserve"> Исмаил Ибрагимович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 w:rsidR="00D604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29C7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0416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2023-02-20T13:45:00Z</cp:lastPrinted>
  <dcterms:created xsi:type="dcterms:W3CDTF">2023-03-10T12:36:00Z</dcterms:created>
  <dcterms:modified xsi:type="dcterms:W3CDTF">2023-03-10T12:36:00Z</dcterms:modified>
</cp:coreProperties>
</file>