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РОССИЙСКАЯ ФЕДЕРАЦИЯ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</w:rPr>
        <w:t>КАРАЧАЕВО-ЧЕРКЕССКАЯ РЕСПУБЛИКА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МЕДНОГОРСКОЕ ГОРОДСКОЕ ПОСЕЛЕНИЕ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УРУПСКОГО МУНИЦИПАЛЬНОГО РАЙОНА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369281, КЧР, Урупский район, пос. Медногорский, ул. Мира, 9, тел.</w:t>
      </w:r>
      <w:r w:rsidR="005A045E">
        <w:rPr>
          <w:rFonts w:ascii="Times New Roman" w:hAnsi="Times New Roman" w:cs="Times New Roman"/>
          <w:sz w:val="20"/>
        </w:rPr>
        <w:t>/факс</w:t>
      </w:r>
      <w:r>
        <w:rPr>
          <w:rFonts w:ascii="Times New Roman" w:hAnsi="Times New Roman" w:cs="Times New Roman"/>
          <w:sz w:val="20"/>
        </w:rPr>
        <w:t xml:space="preserve"> (87876) 6-13-72, 5-23-14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adm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mgp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</w:rPr>
        <w:t>ОКПО 05013817, О</w:t>
      </w:r>
      <w:r w:rsidR="009D53E1">
        <w:rPr>
          <w:rFonts w:ascii="Times New Roman" w:hAnsi="Times New Roman" w:cs="Times New Roman"/>
          <w:sz w:val="20"/>
        </w:rPr>
        <w:t>ГР</w:t>
      </w:r>
      <w:r>
        <w:rPr>
          <w:rFonts w:ascii="Times New Roman" w:hAnsi="Times New Roman" w:cs="Times New Roman"/>
          <w:sz w:val="20"/>
        </w:rPr>
        <w:t>Н 1020900974820, ИНН 0908001707, КПП 090801001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81837" w:rsidRDefault="00A81837" w:rsidP="00A81837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336" w:type="dxa"/>
        <w:tblInd w:w="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4"/>
        <w:gridCol w:w="366"/>
        <w:gridCol w:w="4676"/>
      </w:tblGrid>
      <w:tr w:rsidR="00A81837" w:rsidTr="00A81837">
        <w:trPr>
          <w:trHeight w:val="230"/>
        </w:trPr>
        <w:tc>
          <w:tcPr>
            <w:tcW w:w="4295" w:type="dxa"/>
            <w:hideMark/>
          </w:tcPr>
          <w:p w:rsidR="00A81837" w:rsidRPr="0048495F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66" w:type="dxa"/>
          </w:tcPr>
          <w:p w:rsidR="00A81837" w:rsidRDefault="00A81837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8" w:type="dxa"/>
            <w:hideMark/>
          </w:tcPr>
          <w:p w:rsidR="00A81837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716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D0F7E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F3BCA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Уведомление о выявлении правообладателя</w:t>
      </w:r>
      <w:r w:rsidR="004F3BC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F3BCA" w:rsidRDefault="004F3BCA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4F3BCA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Администрация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Медногорского</w:t>
      </w:r>
      <w:proofErr w:type="spellEnd"/>
      <w:r w:rsidR="00D155CA">
        <w:rPr>
          <w:rFonts w:ascii="Times New Roman" w:hAnsi="Times New Roman" w:cs="Times New Roman"/>
          <w:sz w:val="28"/>
          <w:szCs w:val="28"/>
        </w:rPr>
        <w:t xml:space="preserve">  городского поселения уведомляет, что в отношении ранее учтенного объекта недвижимости с кадастровым </w:t>
      </w:r>
      <w:r w:rsidR="008350C7">
        <w:rPr>
          <w:rFonts w:ascii="Times New Roman" w:hAnsi="Times New Roman" w:cs="Times New Roman"/>
          <w:sz w:val="28"/>
          <w:szCs w:val="28"/>
        </w:rPr>
        <w:t xml:space="preserve">     </w:t>
      </w:r>
      <w:r w:rsidR="00CC5F1C">
        <w:rPr>
          <w:rFonts w:ascii="Times New Roman" w:hAnsi="Times New Roman" w:cs="Times New Roman"/>
          <w:sz w:val="28"/>
          <w:szCs w:val="28"/>
        </w:rPr>
        <w:t>номером</w:t>
      </w:r>
      <w:r w:rsidR="008350C7">
        <w:rPr>
          <w:rFonts w:ascii="Times New Roman" w:hAnsi="Times New Roman" w:cs="Times New Roman"/>
          <w:sz w:val="28"/>
          <w:szCs w:val="28"/>
        </w:rPr>
        <w:t>:</w:t>
      </w:r>
      <w:r w:rsidR="00CC5F1C">
        <w:rPr>
          <w:rFonts w:ascii="Times New Roman" w:hAnsi="Times New Roman" w:cs="Times New Roman"/>
          <w:sz w:val="28"/>
          <w:szCs w:val="28"/>
        </w:rPr>
        <w:t xml:space="preserve">  </w:t>
      </w:r>
      <w:r w:rsidR="00A06DA2">
        <w:rPr>
          <w:rFonts w:ascii="Times New Roman" w:hAnsi="Times New Roman" w:cs="Times New Roman"/>
          <w:sz w:val="28"/>
          <w:szCs w:val="28"/>
        </w:rPr>
        <w:t>09:0</w:t>
      </w:r>
      <w:r w:rsidR="0094407C">
        <w:rPr>
          <w:rFonts w:ascii="Times New Roman" w:hAnsi="Times New Roman" w:cs="Times New Roman"/>
          <w:sz w:val="28"/>
          <w:szCs w:val="28"/>
        </w:rPr>
        <w:t>5:000000</w:t>
      </w:r>
      <w:r w:rsidR="00847796">
        <w:rPr>
          <w:rFonts w:ascii="Times New Roman" w:hAnsi="Times New Roman" w:cs="Times New Roman"/>
          <w:sz w:val="28"/>
          <w:szCs w:val="28"/>
        </w:rPr>
        <w:t>0:10603</w:t>
      </w:r>
      <w:r w:rsidR="008350C7">
        <w:rPr>
          <w:rFonts w:ascii="Times New Roman" w:hAnsi="Times New Roman" w:cs="Times New Roman"/>
          <w:sz w:val="28"/>
          <w:szCs w:val="28"/>
        </w:rPr>
        <w:t xml:space="preserve">, </w:t>
      </w:r>
      <w:r w:rsidR="00847796">
        <w:rPr>
          <w:rFonts w:ascii="Times New Roman" w:hAnsi="Times New Roman" w:cs="Times New Roman"/>
          <w:sz w:val="28"/>
          <w:szCs w:val="28"/>
        </w:rPr>
        <w:t xml:space="preserve"> площадью  64,6</w:t>
      </w:r>
      <w:r w:rsidR="008350C7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КЧР,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 w:rsidR="008350C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D6CF4">
        <w:rPr>
          <w:rFonts w:ascii="Times New Roman" w:hAnsi="Times New Roman" w:cs="Times New Roman"/>
          <w:sz w:val="28"/>
          <w:szCs w:val="28"/>
        </w:rPr>
        <w:t>.</w:t>
      </w:r>
      <w:r w:rsidR="00847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796">
        <w:rPr>
          <w:rFonts w:ascii="Times New Roman" w:hAnsi="Times New Roman" w:cs="Times New Roman"/>
          <w:sz w:val="28"/>
          <w:szCs w:val="28"/>
        </w:rPr>
        <w:t>Медногорский</w:t>
      </w:r>
      <w:proofErr w:type="spellEnd"/>
      <w:r w:rsidR="00847796">
        <w:rPr>
          <w:rFonts w:ascii="Times New Roman" w:hAnsi="Times New Roman" w:cs="Times New Roman"/>
          <w:sz w:val="28"/>
          <w:szCs w:val="28"/>
        </w:rPr>
        <w:t>, ул. Гагарина</w:t>
      </w:r>
      <w:r w:rsidR="005D6CF4">
        <w:rPr>
          <w:rFonts w:ascii="Times New Roman" w:hAnsi="Times New Roman" w:cs="Times New Roman"/>
          <w:sz w:val="28"/>
          <w:szCs w:val="28"/>
        </w:rPr>
        <w:t>, д. 11</w:t>
      </w:r>
      <w:r w:rsidR="00CC5F1C">
        <w:rPr>
          <w:rFonts w:ascii="Times New Roman" w:hAnsi="Times New Roman" w:cs="Times New Roman"/>
          <w:sz w:val="28"/>
          <w:szCs w:val="28"/>
        </w:rPr>
        <w:t xml:space="preserve"> </w:t>
      </w:r>
      <w:r w:rsidR="00847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79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847796">
        <w:rPr>
          <w:rFonts w:ascii="Times New Roman" w:hAnsi="Times New Roman" w:cs="Times New Roman"/>
          <w:sz w:val="28"/>
          <w:szCs w:val="28"/>
        </w:rPr>
        <w:t xml:space="preserve"> 20</w:t>
      </w:r>
      <w:r w:rsidR="00D155CA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выявлен</w:t>
      </w:r>
      <w:r w:rsidR="00847796">
        <w:rPr>
          <w:rFonts w:ascii="Times New Roman" w:hAnsi="Times New Roman" w:cs="Times New Roman"/>
          <w:sz w:val="28"/>
          <w:szCs w:val="28"/>
        </w:rPr>
        <w:t xml:space="preserve">  Ильин Константин Геннадьевич</w:t>
      </w:r>
      <w:bookmarkStart w:id="0" w:name="_GoBack"/>
      <w:bookmarkEnd w:id="0"/>
      <w:r w:rsidR="00CC5F1C">
        <w:rPr>
          <w:rFonts w:ascii="Times New Roman" w:hAnsi="Times New Roman" w:cs="Times New Roman"/>
          <w:sz w:val="28"/>
          <w:szCs w:val="28"/>
        </w:rPr>
        <w:t xml:space="preserve">.   В   </w:t>
      </w:r>
      <w:r>
        <w:rPr>
          <w:rFonts w:ascii="Times New Roman" w:hAnsi="Times New Roman" w:cs="Times New Roman"/>
          <w:sz w:val="28"/>
          <w:szCs w:val="28"/>
        </w:rPr>
        <w:t>соответствии со ст. 69.1 Федерального закона от  13.07.2015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218-ФЗ</w:t>
      </w:r>
      <w:r w:rsidR="00507563">
        <w:rPr>
          <w:rFonts w:ascii="Times New Roman" w:hAnsi="Times New Roman" w:cs="Times New Roman"/>
          <w:sz w:val="28"/>
          <w:szCs w:val="28"/>
        </w:rPr>
        <w:t xml:space="preserve">  </w:t>
      </w:r>
      <w:r w:rsidR="00CC5F1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« О государственной регистрации недвижимости»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лицо, выявленное в качестве правообладателя ранее учтенного объекта недвижимости, либо иное заинтересованное лицо вправе в течение </w:t>
      </w:r>
      <w:r w:rsidR="005D6CF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5D6C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тридцати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 календарных дней со д</w:t>
      </w:r>
      <w:r w:rsidR="00D155CA">
        <w:rPr>
          <w:rFonts w:ascii="Times New Roman" w:hAnsi="Times New Roman" w:cs="Times New Roman"/>
          <w:sz w:val="28"/>
          <w:szCs w:val="28"/>
        </w:rPr>
        <w:t xml:space="preserve">ня размещения указанного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в письменной форме по адресу: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КЧР,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Медногорский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Мира, д 9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4 или в форме электронного документа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hyperlink r:id="rId6" w:history="1"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mgp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F3BCA">
        <w:rPr>
          <w:rFonts w:ascii="Times New Roman" w:hAnsi="Times New Roman" w:cs="Times New Roman"/>
          <w:sz w:val="28"/>
          <w:szCs w:val="28"/>
        </w:rPr>
        <w:t xml:space="preserve"> ) </w:t>
      </w:r>
      <w:r>
        <w:rPr>
          <w:rFonts w:ascii="Times New Roman" w:hAnsi="Times New Roman" w:cs="Times New Roman"/>
          <w:sz w:val="28"/>
          <w:szCs w:val="28"/>
        </w:rPr>
        <w:t>возражения относительно сведений о право</w:t>
      </w:r>
      <w:r w:rsidR="0050756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бладателе ранее учтенного объекта недвижимости с приложением обосновывающих такие возражения документов ( при их наличии), свидетельствующих о том, что такое лицо не является правообладателем указанного объекта недвижимости.      </w:t>
      </w:r>
      <w:r w:rsidR="0050756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07563" w:rsidRDefault="00507563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507563" w:rsidP="0048495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Главы местной администрации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Медногорского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    В.А. Крикунов                  </w:t>
      </w:r>
    </w:p>
    <w:p w:rsidR="002D0F7E" w:rsidRPr="00507563" w:rsidRDefault="002D0F7E" w:rsidP="0048495F">
      <w:pPr>
        <w:rPr>
          <w:rFonts w:ascii="Times New Roman" w:hAnsi="Times New Roman" w:cs="Times New Roman"/>
        </w:rPr>
      </w:pPr>
    </w:p>
    <w:sectPr w:rsidR="002D0F7E" w:rsidRPr="0050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DECDF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7D80DAC"/>
    <w:multiLevelType w:val="hybridMultilevel"/>
    <w:tmpl w:val="B4A24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67"/>
    <w:rsid w:val="00002BEE"/>
    <w:rsid w:val="00075A1F"/>
    <w:rsid w:val="0008146C"/>
    <w:rsid w:val="000B3C2A"/>
    <w:rsid w:val="000D5F21"/>
    <w:rsid w:val="0011037F"/>
    <w:rsid w:val="00113F24"/>
    <w:rsid w:val="0016548F"/>
    <w:rsid w:val="00196A16"/>
    <w:rsid w:val="001F3F6B"/>
    <w:rsid w:val="00227410"/>
    <w:rsid w:val="002622F2"/>
    <w:rsid w:val="002C72C7"/>
    <w:rsid w:val="002D0F7E"/>
    <w:rsid w:val="002D5DE2"/>
    <w:rsid w:val="003125D5"/>
    <w:rsid w:val="00327A16"/>
    <w:rsid w:val="0037066F"/>
    <w:rsid w:val="00392367"/>
    <w:rsid w:val="003A1E67"/>
    <w:rsid w:val="003D1519"/>
    <w:rsid w:val="003D3FB6"/>
    <w:rsid w:val="00411B61"/>
    <w:rsid w:val="0041611C"/>
    <w:rsid w:val="0044792A"/>
    <w:rsid w:val="0048495F"/>
    <w:rsid w:val="004A4553"/>
    <w:rsid w:val="004A7FDC"/>
    <w:rsid w:val="004B7A8B"/>
    <w:rsid w:val="004C6AC0"/>
    <w:rsid w:val="004E3E33"/>
    <w:rsid w:val="004F0715"/>
    <w:rsid w:val="004F3BCA"/>
    <w:rsid w:val="00500C14"/>
    <w:rsid w:val="00507563"/>
    <w:rsid w:val="0053209B"/>
    <w:rsid w:val="005433F1"/>
    <w:rsid w:val="00560856"/>
    <w:rsid w:val="00592A0B"/>
    <w:rsid w:val="00595F43"/>
    <w:rsid w:val="005A045E"/>
    <w:rsid w:val="005A7B4A"/>
    <w:rsid w:val="005B2E60"/>
    <w:rsid w:val="005D6CF4"/>
    <w:rsid w:val="005E0CF6"/>
    <w:rsid w:val="006321A2"/>
    <w:rsid w:val="00645C8D"/>
    <w:rsid w:val="006D00EE"/>
    <w:rsid w:val="006E10A0"/>
    <w:rsid w:val="006E6E7A"/>
    <w:rsid w:val="00757F84"/>
    <w:rsid w:val="007639DA"/>
    <w:rsid w:val="00792A35"/>
    <w:rsid w:val="007F3CE7"/>
    <w:rsid w:val="008350C7"/>
    <w:rsid w:val="00847796"/>
    <w:rsid w:val="008E332D"/>
    <w:rsid w:val="009406F9"/>
    <w:rsid w:val="0094407C"/>
    <w:rsid w:val="00961F3F"/>
    <w:rsid w:val="00973716"/>
    <w:rsid w:val="00983D2C"/>
    <w:rsid w:val="009A454B"/>
    <w:rsid w:val="009B3F37"/>
    <w:rsid w:val="009D4AA7"/>
    <w:rsid w:val="009D53E1"/>
    <w:rsid w:val="009E218A"/>
    <w:rsid w:val="00A06DA2"/>
    <w:rsid w:val="00A31283"/>
    <w:rsid w:val="00A312C4"/>
    <w:rsid w:val="00A81837"/>
    <w:rsid w:val="00AB0097"/>
    <w:rsid w:val="00AD2527"/>
    <w:rsid w:val="00B94CC5"/>
    <w:rsid w:val="00BC3595"/>
    <w:rsid w:val="00C00CE2"/>
    <w:rsid w:val="00C703C7"/>
    <w:rsid w:val="00C83BAF"/>
    <w:rsid w:val="00CA0CC7"/>
    <w:rsid w:val="00CC32BD"/>
    <w:rsid w:val="00CC5F1C"/>
    <w:rsid w:val="00D155CA"/>
    <w:rsid w:val="00D6175A"/>
    <w:rsid w:val="00D716B6"/>
    <w:rsid w:val="00D8386B"/>
    <w:rsid w:val="00D957FA"/>
    <w:rsid w:val="00D9608B"/>
    <w:rsid w:val="00DE7DF8"/>
    <w:rsid w:val="00E139C1"/>
    <w:rsid w:val="00EB0772"/>
    <w:rsid w:val="00EE34E7"/>
    <w:rsid w:val="00F8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mg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91;&#1093;&#1075;&#1072;&#1083;&#1090;&#1077;&#1088;&#1080;&#1103;\Downloads\&#1064;&#1072;&#1073;&#1083;&#1086;&#1085;%20&#1087;&#1080;&#1089;&#1100;&#1084;&#1086;%20&#1094;&#1077;&#1085;&#1090;&#1088;.&#1074;&#1088;&#1077;&#1084;.&#1080;&#1089;&#1087;.&#1086;&#1073;&#1103;&#107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письмо центр.врем.исп.обяз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2</cp:revision>
  <cp:lastPrinted>2023-02-09T11:27:00Z</cp:lastPrinted>
  <dcterms:created xsi:type="dcterms:W3CDTF">2023-02-09T11:27:00Z</dcterms:created>
  <dcterms:modified xsi:type="dcterms:W3CDTF">2023-02-09T11:27:00Z</dcterms:modified>
</cp:coreProperties>
</file>