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87F9" w14:textId="77777777" w:rsidR="00495175" w:rsidRPr="00570B58" w:rsidRDefault="00495175" w:rsidP="00D379BF">
      <w:pPr>
        <w:shd w:val="clear" w:color="auto" w:fill="FFFFFF"/>
        <w:spacing w:line="276" w:lineRule="auto"/>
        <w:ind w:left="5"/>
        <w:jc w:val="center"/>
        <w:rPr>
          <w:sz w:val="28"/>
          <w:szCs w:val="28"/>
        </w:rPr>
      </w:pPr>
      <w:r w:rsidRPr="00570B58">
        <w:rPr>
          <w:sz w:val="28"/>
          <w:szCs w:val="28"/>
        </w:rPr>
        <w:t>РОССИЙСКАЯ ФЕДЕРАЦИЯ</w:t>
      </w:r>
    </w:p>
    <w:p w14:paraId="4D180FE8" w14:textId="77777777" w:rsidR="00495175" w:rsidRPr="00570B58" w:rsidRDefault="00495175" w:rsidP="00D379BF">
      <w:pPr>
        <w:shd w:val="clear" w:color="auto" w:fill="FFFFFF"/>
        <w:spacing w:line="276" w:lineRule="auto"/>
        <w:ind w:right="10"/>
        <w:jc w:val="center"/>
        <w:rPr>
          <w:sz w:val="28"/>
          <w:szCs w:val="28"/>
        </w:rPr>
      </w:pPr>
      <w:r w:rsidRPr="00570B58">
        <w:rPr>
          <w:sz w:val="28"/>
          <w:szCs w:val="28"/>
        </w:rPr>
        <w:t>КАРАЧАЕВО-ЧЕРКЕССКАЯ РЕСПУБЛИКА</w:t>
      </w:r>
    </w:p>
    <w:p w14:paraId="2F2716D1" w14:textId="77777777" w:rsidR="008F7336" w:rsidRPr="00570B58" w:rsidRDefault="00495175" w:rsidP="008F7336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 w:rsidRPr="00570B58">
        <w:rPr>
          <w:sz w:val="28"/>
          <w:szCs w:val="28"/>
        </w:rPr>
        <w:t>УРУПСКИЙ МУНИЦИПАЛЬНЫЙ РАЙОН</w:t>
      </w:r>
      <w:r w:rsidR="008F7336" w:rsidRPr="00570B58">
        <w:rPr>
          <w:sz w:val="28"/>
          <w:szCs w:val="28"/>
        </w:rPr>
        <w:t xml:space="preserve"> </w:t>
      </w:r>
    </w:p>
    <w:p w14:paraId="09A31A1C" w14:textId="77777777" w:rsidR="008F7336" w:rsidRDefault="008F7336" w:rsidP="008F7336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 w:rsidRPr="00570B58">
        <w:rPr>
          <w:sz w:val="28"/>
          <w:szCs w:val="28"/>
        </w:rPr>
        <w:t>СОВЕТ МЕДНОГОРСКОГО ГОРОДСКОГО ПОСЕЛЕНИЯ</w:t>
      </w:r>
    </w:p>
    <w:p w14:paraId="247BEFDF" w14:textId="7DCFB394" w:rsidR="00F72458" w:rsidRPr="00570B58" w:rsidRDefault="00F72458" w:rsidP="008F7336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512D50E7" w14:textId="77777777" w:rsidR="00D379BF" w:rsidRPr="00CB559E" w:rsidRDefault="00495175" w:rsidP="00D379BF">
      <w:pPr>
        <w:shd w:val="clear" w:color="auto" w:fill="FFFFFF"/>
        <w:spacing w:line="276" w:lineRule="auto"/>
        <w:ind w:right="1"/>
        <w:jc w:val="center"/>
        <w:rPr>
          <w:spacing w:val="40"/>
          <w:sz w:val="28"/>
          <w:szCs w:val="28"/>
        </w:rPr>
      </w:pPr>
      <w:r w:rsidRPr="00CB559E">
        <w:rPr>
          <w:spacing w:val="40"/>
          <w:sz w:val="28"/>
          <w:szCs w:val="28"/>
        </w:rPr>
        <w:t>РЕШЕНИЕ</w:t>
      </w:r>
    </w:p>
    <w:p w14:paraId="27C38B97" w14:textId="77777777" w:rsidR="00CB559E" w:rsidRPr="00570B58" w:rsidRDefault="00CB559E" w:rsidP="00D379BF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1595"/>
        <w:gridCol w:w="778"/>
      </w:tblGrid>
      <w:tr w:rsidR="006A6DA9" w:rsidRPr="00570B58" w14:paraId="15947C1C" w14:textId="77777777" w:rsidTr="006A6DA9">
        <w:tc>
          <w:tcPr>
            <w:tcW w:w="3191" w:type="dxa"/>
            <w:shd w:val="clear" w:color="auto" w:fill="auto"/>
          </w:tcPr>
          <w:p w14:paraId="5285989D" w14:textId="68AF85E9" w:rsidR="006A6DA9" w:rsidRPr="00570B58" w:rsidRDefault="00F72458" w:rsidP="007106AC">
            <w:pPr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17</w:t>
            </w:r>
            <w:r w:rsidR="0082660B" w:rsidRPr="00570B58"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>05</w:t>
            </w:r>
            <w:r w:rsidR="006A6DA9" w:rsidRPr="00570B58">
              <w:rPr>
                <w:spacing w:val="-1"/>
                <w:sz w:val="28"/>
                <w:szCs w:val="28"/>
              </w:rPr>
              <w:t>.20</w:t>
            </w:r>
            <w:r>
              <w:rPr>
                <w:spacing w:val="-1"/>
                <w:sz w:val="28"/>
                <w:szCs w:val="28"/>
              </w:rPr>
              <w:t>24</w:t>
            </w:r>
          </w:p>
        </w:tc>
        <w:tc>
          <w:tcPr>
            <w:tcW w:w="3191" w:type="dxa"/>
            <w:shd w:val="clear" w:color="auto" w:fill="auto"/>
          </w:tcPr>
          <w:p w14:paraId="6A3CB20C" w14:textId="77777777" w:rsidR="006A6DA9" w:rsidRPr="00570B58" w:rsidRDefault="006A6DA9" w:rsidP="00D379BF">
            <w:pPr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 w:rsidRPr="00570B58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595" w:type="dxa"/>
            <w:shd w:val="clear" w:color="auto" w:fill="auto"/>
          </w:tcPr>
          <w:p w14:paraId="35876F98" w14:textId="77777777" w:rsidR="006A6DA9" w:rsidRPr="00570B58" w:rsidRDefault="006A6DA9" w:rsidP="006A6DA9">
            <w:pPr>
              <w:spacing w:line="276" w:lineRule="auto"/>
              <w:ind w:right="1"/>
              <w:jc w:val="right"/>
              <w:rPr>
                <w:sz w:val="28"/>
                <w:szCs w:val="28"/>
              </w:rPr>
            </w:pPr>
            <w:r w:rsidRPr="00570B58">
              <w:rPr>
                <w:spacing w:val="-7"/>
                <w:sz w:val="28"/>
                <w:szCs w:val="28"/>
              </w:rPr>
              <w:t xml:space="preserve">№  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27D0F003" w14:textId="2B5A41AD" w:rsidR="006A6DA9" w:rsidRPr="00570B58" w:rsidRDefault="00F72458" w:rsidP="00356713">
            <w:pPr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14:paraId="7C69E98D" w14:textId="77777777" w:rsidR="00D379BF" w:rsidRPr="00570B58" w:rsidRDefault="00D379BF" w:rsidP="00D379BF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</w:p>
    <w:p w14:paraId="0631CCF3" w14:textId="6CF243E6" w:rsidR="00495175" w:rsidRPr="00570B58" w:rsidRDefault="00206913" w:rsidP="00F72458">
      <w:pPr>
        <w:shd w:val="clear" w:color="auto" w:fill="FFFFFF"/>
        <w:spacing w:line="276" w:lineRule="auto"/>
        <w:ind w:right="3118"/>
        <w:jc w:val="both"/>
        <w:rPr>
          <w:sz w:val="28"/>
          <w:szCs w:val="28"/>
        </w:rPr>
      </w:pPr>
      <w:r w:rsidRPr="00570B58">
        <w:rPr>
          <w:sz w:val="28"/>
          <w:szCs w:val="28"/>
        </w:rPr>
        <w:t>Об утверждении Г</w:t>
      </w:r>
      <w:r w:rsidR="009E53E7" w:rsidRPr="00570B58">
        <w:rPr>
          <w:sz w:val="28"/>
          <w:szCs w:val="28"/>
        </w:rPr>
        <w:t>енерального плана Медногорского городского поселения</w:t>
      </w:r>
      <w:r w:rsidR="00F72458">
        <w:rPr>
          <w:sz w:val="28"/>
          <w:szCs w:val="28"/>
        </w:rPr>
        <w:t xml:space="preserve"> </w:t>
      </w:r>
      <w:r w:rsidR="00F72458" w:rsidRPr="006826FE">
        <w:rPr>
          <w:sz w:val="28"/>
          <w:szCs w:val="28"/>
        </w:rPr>
        <w:t>Урупского муниципального района Карачаево-Черкесской Республики</w:t>
      </w:r>
    </w:p>
    <w:p w14:paraId="3F902A2B" w14:textId="77777777" w:rsidR="009E53E7" w:rsidRPr="00570B58" w:rsidRDefault="009E53E7" w:rsidP="006A6DA9">
      <w:pPr>
        <w:shd w:val="clear" w:color="auto" w:fill="FFFFFF"/>
        <w:spacing w:line="276" w:lineRule="auto"/>
        <w:ind w:right="4255"/>
        <w:jc w:val="both"/>
        <w:rPr>
          <w:sz w:val="28"/>
          <w:szCs w:val="28"/>
        </w:rPr>
      </w:pPr>
    </w:p>
    <w:p w14:paraId="18AE8DB0" w14:textId="65410BBD" w:rsidR="00E82F8E" w:rsidRPr="00C66D7D" w:rsidRDefault="00907D39" w:rsidP="00570B58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  <w:r w:rsidRPr="00570B58">
        <w:rPr>
          <w:sz w:val="28"/>
          <w:szCs w:val="28"/>
        </w:rPr>
        <w:t>В соответствии с</w:t>
      </w:r>
      <w:r w:rsidR="009B0C24">
        <w:rPr>
          <w:sz w:val="28"/>
          <w:szCs w:val="28"/>
        </w:rPr>
        <w:t xml:space="preserve"> </w:t>
      </w:r>
      <w:r w:rsidRPr="00570B58">
        <w:rPr>
          <w:sz w:val="28"/>
          <w:szCs w:val="28"/>
        </w:rPr>
        <w:t>Градостроительн</w:t>
      </w:r>
      <w:r w:rsidR="009B0C24">
        <w:rPr>
          <w:sz w:val="28"/>
          <w:szCs w:val="28"/>
        </w:rPr>
        <w:t>ым</w:t>
      </w:r>
      <w:r w:rsidRPr="00570B58">
        <w:rPr>
          <w:sz w:val="28"/>
          <w:szCs w:val="28"/>
        </w:rPr>
        <w:t xml:space="preserve"> кодекс</w:t>
      </w:r>
      <w:r w:rsidR="009B0C24">
        <w:rPr>
          <w:sz w:val="28"/>
          <w:szCs w:val="28"/>
        </w:rPr>
        <w:t>ом</w:t>
      </w:r>
      <w:r w:rsidRPr="00570B58">
        <w:rPr>
          <w:sz w:val="28"/>
          <w:szCs w:val="28"/>
        </w:rPr>
        <w:t xml:space="preserve"> Российской Федерации, </w:t>
      </w:r>
      <w:r w:rsidRPr="00C66D7D">
        <w:rPr>
          <w:sz w:val="28"/>
          <w:szCs w:val="28"/>
        </w:rPr>
        <w:t>Федеральн</w:t>
      </w:r>
      <w:r w:rsidR="009B0C24" w:rsidRPr="00C66D7D">
        <w:rPr>
          <w:sz w:val="28"/>
          <w:szCs w:val="28"/>
        </w:rPr>
        <w:t>ым</w:t>
      </w:r>
      <w:r w:rsidRPr="00C66D7D">
        <w:rPr>
          <w:sz w:val="28"/>
          <w:szCs w:val="28"/>
        </w:rPr>
        <w:t xml:space="preserve"> закон</w:t>
      </w:r>
      <w:r w:rsidR="009B0C24" w:rsidRPr="00C66D7D">
        <w:rPr>
          <w:sz w:val="28"/>
          <w:szCs w:val="28"/>
        </w:rPr>
        <w:t>ом от 06.10.2003 № 131-ФЗ</w:t>
      </w:r>
      <w:r w:rsidRPr="00C66D7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</w:t>
      </w:r>
      <w:r w:rsidR="009B0C24" w:rsidRPr="00C66D7D">
        <w:rPr>
          <w:sz w:val="28"/>
          <w:szCs w:val="28"/>
        </w:rPr>
        <w:t>ом</w:t>
      </w:r>
      <w:r w:rsidRPr="00C66D7D">
        <w:rPr>
          <w:sz w:val="28"/>
          <w:szCs w:val="28"/>
        </w:rPr>
        <w:t xml:space="preserve"> Медногорского город</w:t>
      </w:r>
      <w:r w:rsidR="00AA0648" w:rsidRPr="00C66D7D">
        <w:rPr>
          <w:sz w:val="28"/>
          <w:szCs w:val="28"/>
        </w:rPr>
        <w:t xml:space="preserve">ского поселения, </w:t>
      </w:r>
      <w:r w:rsidR="00C66D7D" w:rsidRPr="00C66D7D">
        <w:rPr>
          <w:sz w:val="28"/>
          <w:szCs w:val="28"/>
        </w:rPr>
        <w:t xml:space="preserve">протоколом публичных слушаний по внесению изменений в </w:t>
      </w:r>
      <w:r w:rsidR="00C66D7D">
        <w:rPr>
          <w:sz w:val="28"/>
          <w:szCs w:val="28"/>
        </w:rPr>
        <w:t>Генеральный план</w:t>
      </w:r>
      <w:r w:rsidR="00C66D7D" w:rsidRPr="00C66D7D">
        <w:rPr>
          <w:sz w:val="28"/>
          <w:szCs w:val="28"/>
        </w:rPr>
        <w:t xml:space="preserve"> Медногорского городского поселения Урупского муниципального района Карачаево-Черкесской Республики, утвержденны</w:t>
      </w:r>
      <w:r w:rsidR="00C66D7D">
        <w:rPr>
          <w:sz w:val="28"/>
          <w:szCs w:val="28"/>
        </w:rPr>
        <w:t>й</w:t>
      </w:r>
      <w:r w:rsidR="00C66D7D" w:rsidRPr="00C66D7D">
        <w:rPr>
          <w:sz w:val="28"/>
          <w:szCs w:val="28"/>
        </w:rPr>
        <w:t xml:space="preserve"> решением Совета Медногорского городского поселения от 28.12.2016 2</w:t>
      </w:r>
      <w:r w:rsidR="00C66D7D">
        <w:rPr>
          <w:sz w:val="28"/>
          <w:szCs w:val="28"/>
        </w:rPr>
        <w:t>1</w:t>
      </w:r>
      <w:r w:rsidR="00C66D7D" w:rsidRPr="00C66D7D">
        <w:rPr>
          <w:sz w:val="28"/>
          <w:szCs w:val="28"/>
        </w:rPr>
        <w:t>, от 23.04.2024, заключением о результатах публичных слушаний от 23.04.2024 года</w:t>
      </w:r>
      <w:r w:rsidRPr="00C66D7D">
        <w:rPr>
          <w:sz w:val="28"/>
          <w:szCs w:val="28"/>
        </w:rPr>
        <w:t xml:space="preserve">, </w:t>
      </w:r>
      <w:r w:rsidR="00495175" w:rsidRPr="00C66D7D">
        <w:rPr>
          <w:sz w:val="28"/>
          <w:szCs w:val="28"/>
        </w:rPr>
        <w:t>Совет Медногорского городского поселения</w:t>
      </w:r>
    </w:p>
    <w:p w14:paraId="7B7E5926" w14:textId="601ED892" w:rsidR="00E82F8E" w:rsidRPr="00C66D7D" w:rsidRDefault="00495175" w:rsidP="00D379BF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C66D7D">
        <w:rPr>
          <w:spacing w:val="40"/>
          <w:sz w:val="28"/>
          <w:szCs w:val="28"/>
        </w:rPr>
        <w:t>РЕШИЛ</w:t>
      </w:r>
      <w:r w:rsidRPr="00C66D7D">
        <w:rPr>
          <w:spacing w:val="-9"/>
          <w:sz w:val="28"/>
          <w:szCs w:val="28"/>
        </w:rPr>
        <w:t>:</w:t>
      </w:r>
    </w:p>
    <w:p w14:paraId="392EFA32" w14:textId="5A5B0E76" w:rsidR="00EF4213" w:rsidRPr="00C66D7D" w:rsidRDefault="00EF4213" w:rsidP="00F724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66D7D">
        <w:rPr>
          <w:sz w:val="28"/>
          <w:szCs w:val="28"/>
        </w:rPr>
        <w:tab/>
      </w:r>
      <w:r w:rsidR="00907D39" w:rsidRPr="00C66D7D">
        <w:rPr>
          <w:sz w:val="28"/>
          <w:szCs w:val="28"/>
        </w:rPr>
        <w:t>1. Утвердить</w:t>
      </w:r>
      <w:r w:rsidR="007106AC" w:rsidRPr="00C66D7D">
        <w:rPr>
          <w:sz w:val="28"/>
          <w:szCs w:val="28"/>
        </w:rPr>
        <w:t xml:space="preserve"> </w:t>
      </w:r>
      <w:r w:rsidR="00907D39" w:rsidRPr="00C66D7D">
        <w:rPr>
          <w:sz w:val="28"/>
          <w:szCs w:val="28"/>
        </w:rPr>
        <w:t xml:space="preserve">Генеральный план Медногорского городского поселения Урупского муниципального района Карачаево-Черкесской Республики, </w:t>
      </w:r>
      <w:bookmarkStart w:id="0" w:name="_Hlk167298449"/>
      <w:r w:rsidR="00907D39" w:rsidRPr="00C66D7D">
        <w:rPr>
          <w:sz w:val="28"/>
          <w:szCs w:val="28"/>
        </w:rPr>
        <w:t xml:space="preserve">согласно приложению, включающий: </w:t>
      </w:r>
      <w:bookmarkEnd w:id="0"/>
    </w:p>
    <w:p w14:paraId="738B413A" w14:textId="7A405C83" w:rsidR="00F72458" w:rsidRPr="00F72458" w:rsidRDefault="00F72458" w:rsidP="00F7245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66D7D">
        <w:rPr>
          <w:sz w:val="28"/>
          <w:szCs w:val="28"/>
        </w:rPr>
        <w:t xml:space="preserve"> </w:t>
      </w:r>
      <w:r w:rsidRPr="00C66D7D">
        <w:rPr>
          <w:sz w:val="28"/>
          <w:szCs w:val="28"/>
        </w:rPr>
        <w:tab/>
      </w:r>
      <w:r w:rsidR="00C66D7D" w:rsidRPr="00C66D7D">
        <w:rPr>
          <w:rFonts w:eastAsia="Calibri"/>
          <w:sz w:val="28"/>
          <w:szCs w:val="28"/>
          <w:lang w:eastAsia="en-US"/>
        </w:rPr>
        <w:t>КНИГА</w:t>
      </w:r>
      <w:r w:rsidR="00C66D7D" w:rsidRPr="00F72458">
        <w:rPr>
          <w:rFonts w:eastAsia="Calibri"/>
          <w:sz w:val="28"/>
          <w:szCs w:val="28"/>
          <w:lang w:eastAsia="en-US"/>
        </w:rPr>
        <w:t xml:space="preserve"> </w:t>
      </w:r>
      <w:r w:rsidR="00C66D7D" w:rsidRPr="00F72458">
        <w:rPr>
          <w:rFonts w:eastAsia="Calibri"/>
          <w:sz w:val="28"/>
          <w:szCs w:val="28"/>
          <w:lang w:val="en-US" w:eastAsia="en-US"/>
        </w:rPr>
        <w:t>I</w:t>
      </w:r>
      <w:r w:rsidR="00C66D7D" w:rsidRPr="00C66D7D">
        <w:rPr>
          <w:sz w:val="28"/>
          <w:szCs w:val="28"/>
        </w:rPr>
        <w:t xml:space="preserve"> </w:t>
      </w:r>
      <w:r w:rsidRPr="00C66D7D">
        <w:rPr>
          <w:sz w:val="28"/>
          <w:szCs w:val="28"/>
        </w:rPr>
        <w:t xml:space="preserve">материалы по обоснованию Генерального плана в текстовой форме </w:t>
      </w:r>
      <w:r w:rsidRPr="00F72458">
        <w:rPr>
          <w:rFonts w:eastAsia="Calibri"/>
          <w:sz w:val="28"/>
          <w:szCs w:val="28"/>
          <w:lang w:eastAsia="en-US"/>
        </w:rPr>
        <w:t>(С</w:t>
      </w:r>
      <w:r w:rsidRPr="00F72458">
        <w:rPr>
          <w:color w:val="000000"/>
          <w:sz w:val="28"/>
          <w:szCs w:val="28"/>
        </w:rPr>
        <w:t>ведения о документах стратегического планирования. Обоснование выбранного варианта размещения объектов местного значения поселения);</w:t>
      </w:r>
    </w:p>
    <w:p w14:paraId="4052407C" w14:textId="4D62B596" w:rsidR="00F72458" w:rsidRPr="00F72458" w:rsidRDefault="00C66D7D" w:rsidP="00F7245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2458">
        <w:rPr>
          <w:rFonts w:eastAsia="Calibri"/>
          <w:sz w:val="28"/>
          <w:szCs w:val="28"/>
          <w:lang w:eastAsia="en-US"/>
        </w:rPr>
        <w:t xml:space="preserve">КНИГА </w:t>
      </w:r>
      <w:r w:rsidRPr="00F72458">
        <w:rPr>
          <w:rFonts w:eastAsia="Calibri"/>
          <w:sz w:val="28"/>
          <w:szCs w:val="28"/>
          <w:lang w:val="en-US" w:eastAsia="en-US"/>
        </w:rPr>
        <w:t>II</w:t>
      </w:r>
      <w:r w:rsidRPr="00F72458">
        <w:rPr>
          <w:sz w:val="28"/>
          <w:szCs w:val="28"/>
        </w:rPr>
        <w:t xml:space="preserve"> </w:t>
      </w:r>
      <w:r w:rsidR="00F72458" w:rsidRPr="00F72458">
        <w:rPr>
          <w:sz w:val="28"/>
          <w:szCs w:val="28"/>
        </w:rPr>
        <w:t xml:space="preserve">материалы по обоснованию Генерального плана в текстовой форме </w:t>
      </w:r>
      <w:r w:rsidR="00F72458" w:rsidRPr="00F72458">
        <w:rPr>
          <w:rFonts w:eastAsia="Calibri"/>
          <w:sz w:val="28"/>
          <w:szCs w:val="28"/>
          <w:lang w:eastAsia="en-US"/>
        </w:rPr>
        <w:t xml:space="preserve">(Анализ экологических, экономических и социальных факторов); </w:t>
      </w:r>
    </w:p>
    <w:p w14:paraId="2E80BCF9" w14:textId="50457B01" w:rsidR="00F72458" w:rsidRPr="00F72458" w:rsidRDefault="00F72458" w:rsidP="00F72458">
      <w:pPr>
        <w:jc w:val="both"/>
        <w:rPr>
          <w:color w:val="000000"/>
          <w:sz w:val="28"/>
          <w:szCs w:val="28"/>
        </w:rPr>
      </w:pPr>
      <w:r w:rsidRPr="00F72458">
        <w:rPr>
          <w:rFonts w:eastAsia="Calibri"/>
          <w:sz w:val="28"/>
          <w:szCs w:val="28"/>
          <w:lang w:eastAsia="en-US"/>
        </w:rPr>
        <w:tab/>
      </w:r>
      <w:r w:rsidR="00C66D7D" w:rsidRPr="00F72458">
        <w:rPr>
          <w:rFonts w:eastAsia="Calibri"/>
          <w:sz w:val="28"/>
          <w:szCs w:val="28"/>
          <w:lang w:eastAsia="en-US"/>
        </w:rPr>
        <w:t xml:space="preserve">КНИГА </w:t>
      </w:r>
      <w:r w:rsidR="00C66D7D" w:rsidRPr="00F72458">
        <w:rPr>
          <w:rFonts w:eastAsia="Calibri"/>
          <w:sz w:val="28"/>
          <w:szCs w:val="28"/>
          <w:lang w:val="en-US" w:eastAsia="en-US"/>
        </w:rPr>
        <w:t>III</w:t>
      </w:r>
      <w:r w:rsidR="00C66D7D" w:rsidRPr="00F72458">
        <w:rPr>
          <w:rFonts w:eastAsia="Calibri"/>
          <w:sz w:val="28"/>
          <w:szCs w:val="28"/>
          <w:lang w:eastAsia="en-US"/>
        </w:rPr>
        <w:t xml:space="preserve"> </w:t>
      </w:r>
      <w:r w:rsidRPr="00F72458">
        <w:rPr>
          <w:sz w:val="28"/>
          <w:szCs w:val="28"/>
        </w:rPr>
        <w:t>материалы по обоснованию Генерального плана в текстовой форме (сведения о планируемых для размещения объектах федерального, регионального, местного значения, предусмотренных схемами территориального планирования Российской Федерации, Карачаево-Черкесской Республики, Урупского муниципального района, Карачаево-Черкесской Республики на территории поселения</w:t>
      </w:r>
      <w:r w:rsidRPr="00F72458">
        <w:rPr>
          <w:color w:val="000000"/>
          <w:sz w:val="28"/>
          <w:szCs w:val="28"/>
        </w:rPr>
        <w:t>);</w:t>
      </w:r>
    </w:p>
    <w:p w14:paraId="1BDE73D3" w14:textId="3D035061" w:rsidR="00F72458" w:rsidRPr="00F72458" w:rsidRDefault="00F72458" w:rsidP="00F72458">
      <w:pPr>
        <w:jc w:val="both"/>
        <w:rPr>
          <w:color w:val="000000"/>
          <w:sz w:val="28"/>
          <w:szCs w:val="28"/>
        </w:rPr>
      </w:pPr>
      <w:r w:rsidRPr="00F72458">
        <w:rPr>
          <w:color w:val="000000"/>
          <w:sz w:val="28"/>
          <w:szCs w:val="28"/>
        </w:rPr>
        <w:tab/>
      </w:r>
      <w:r w:rsidR="00C66D7D" w:rsidRPr="00F72458">
        <w:rPr>
          <w:rFonts w:eastAsia="Calibri"/>
          <w:sz w:val="28"/>
          <w:szCs w:val="28"/>
          <w:lang w:eastAsia="en-US"/>
        </w:rPr>
        <w:t xml:space="preserve">КНИГА </w:t>
      </w:r>
      <w:r w:rsidR="00C66D7D" w:rsidRPr="00F72458">
        <w:rPr>
          <w:rFonts w:eastAsia="Calibri"/>
          <w:sz w:val="28"/>
          <w:szCs w:val="28"/>
          <w:lang w:val="en-US" w:eastAsia="en-US"/>
        </w:rPr>
        <w:t>IV</w:t>
      </w:r>
      <w:r w:rsidR="00C66D7D" w:rsidRPr="00F72458">
        <w:rPr>
          <w:color w:val="000000"/>
          <w:sz w:val="28"/>
          <w:szCs w:val="28"/>
        </w:rPr>
        <w:t xml:space="preserve"> </w:t>
      </w:r>
      <w:r w:rsidRPr="00F72458">
        <w:rPr>
          <w:sz w:val="28"/>
          <w:szCs w:val="28"/>
        </w:rPr>
        <w:t xml:space="preserve">материалы по обоснованию Генерального плана в текстовой форме </w:t>
      </w:r>
      <w:r w:rsidRPr="00F72458">
        <w:rPr>
          <w:color w:val="000000"/>
          <w:sz w:val="28"/>
          <w:szCs w:val="28"/>
        </w:rPr>
        <w:t>(перечень и характеристика основных факторов риска возникновения чрезвычайных ситуаций природного и техногенного характера);</w:t>
      </w:r>
    </w:p>
    <w:p w14:paraId="400E378D" w14:textId="77777777" w:rsidR="00F72458" w:rsidRPr="00F72458" w:rsidRDefault="00F72458" w:rsidP="00F7245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2458">
        <w:rPr>
          <w:rFonts w:eastAsia="Calibri"/>
          <w:sz w:val="28"/>
          <w:szCs w:val="28"/>
          <w:lang w:eastAsia="en-US"/>
        </w:rPr>
        <w:t>- Положение о территориальном планировании;</w:t>
      </w:r>
    </w:p>
    <w:p w14:paraId="7C75E427" w14:textId="776AE896" w:rsidR="00F72458" w:rsidRPr="00F72458" w:rsidRDefault="00F72458" w:rsidP="00F7245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2458">
        <w:rPr>
          <w:rFonts w:eastAsia="Calibri"/>
          <w:sz w:val="28"/>
          <w:szCs w:val="28"/>
          <w:lang w:eastAsia="en-US"/>
        </w:rPr>
        <w:t>- карты границ населенных пунктов;</w:t>
      </w:r>
    </w:p>
    <w:p w14:paraId="51BE9464" w14:textId="5B69C564" w:rsidR="00F72458" w:rsidRPr="00F72458" w:rsidRDefault="00F72458" w:rsidP="00F7245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2458">
        <w:rPr>
          <w:rFonts w:eastAsia="Calibri"/>
          <w:sz w:val="28"/>
          <w:szCs w:val="28"/>
          <w:lang w:eastAsia="en-US"/>
        </w:rPr>
        <w:lastRenderedPageBreak/>
        <w:t>- карты планируемого размещения объектов;</w:t>
      </w:r>
    </w:p>
    <w:p w14:paraId="174FB3A5" w14:textId="03C673C2" w:rsidR="00F72458" w:rsidRPr="00F72458" w:rsidRDefault="00F72458" w:rsidP="00F7245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2458">
        <w:rPr>
          <w:rFonts w:eastAsia="Calibri"/>
          <w:sz w:val="28"/>
          <w:szCs w:val="28"/>
          <w:lang w:eastAsia="en-US"/>
        </w:rPr>
        <w:t>- карты функциональных зон поселения;</w:t>
      </w:r>
    </w:p>
    <w:p w14:paraId="4DD4B0B0" w14:textId="202C7995" w:rsidR="00F72458" w:rsidRPr="00F72458" w:rsidRDefault="00F72458" w:rsidP="00F724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2458">
        <w:rPr>
          <w:rFonts w:eastAsia="Calibri"/>
          <w:sz w:val="28"/>
          <w:szCs w:val="28"/>
          <w:lang w:eastAsia="en-US"/>
        </w:rPr>
        <w:t xml:space="preserve"> </w:t>
      </w:r>
      <w:r w:rsidRPr="00F72458">
        <w:rPr>
          <w:rFonts w:eastAsia="Calibri"/>
          <w:sz w:val="28"/>
          <w:szCs w:val="28"/>
          <w:lang w:eastAsia="en-US"/>
        </w:rPr>
        <w:tab/>
        <w:t>- материалы по обоснованию в виде карт</w:t>
      </w:r>
      <w:r w:rsidR="00CB559E">
        <w:rPr>
          <w:rFonts w:eastAsia="Calibri"/>
          <w:sz w:val="28"/>
          <w:szCs w:val="28"/>
          <w:lang w:eastAsia="en-US"/>
        </w:rPr>
        <w:t>.</w:t>
      </w:r>
    </w:p>
    <w:p w14:paraId="5F5AF93B" w14:textId="18F145D6" w:rsidR="00907D39" w:rsidRPr="00570B58" w:rsidRDefault="00EF4213" w:rsidP="00907D3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2458">
        <w:rPr>
          <w:sz w:val="28"/>
          <w:szCs w:val="28"/>
        </w:rPr>
        <w:tab/>
      </w:r>
      <w:r w:rsidR="00907D39" w:rsidRPr="00F72458">
        <w:rPr>
          <w:sz w:val="28"/>
          <w:szCs w:val="28"/>
        </w:rPr>
        <w:t xml:space="preserve">2. </w:t>
      </w:r>
      <w:bookmarkStart w:id="1" w:name="_Hlk167298476"/>
      <w:r w:rsidR="00E82F8E" w:rsidRPr="00F72458">
        <w:rPr>
          <w:sz w:val="28"/>
          <w:szCs w:val="28"/>
        </w:rPr>
        <w:t>Обнародовать настоящее решение путем вывешивания на</w:t>
      </w:r>
      <w:r w:rsidR="00E82F8E" w:rsidRPr="00570B58">
        <w:rPr>
          <w:sz w:val="28"/>
          <w:szCs w:val="28"/>
        </w:rPr>
        <w:t xml:space="preserve"> информационном стенде Медногорского городского поселения по адресу: ул. Мира, 9; в помещени</w:t>
      </w:r>
      <w:r w:rsidR="00F72458">
        <w:rPr>
          <w:sz w:val="28"/>
          <w:szCs w:val="28"/>
        </w:rPr>
        <w:t>и</w:t>
      </w:r>
      <w:r w:rsidR="00E82F8E" w:rsidRPr="00570B58">
        <w:rPr>
          <w:sz w:val="28"/>
          <w:szCs w:val="28"/>
        </w:rPr>
        <w:t xml:space="preserve"> Муниципальной библиотеки по адресу: ул. Бардина 12 и разместить на официальном интернет-сайте органов местного самоуправления Медногорского городского поселения.</w:t>
      </w:r>
    </w:p>
    <w:p w14:paraId="401838DB" w14:textId="77777777" w:rsidR="00907D39" w:rsidRPr="00570B58" w:rsidRDefault="00EF4213" w:rsidP="00907D3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70B58">
        <w:rPr>
          <w:sz w:val="28"/>
          <w:szCs w:val="28"/>
        </w:rPr>
        <w:tab/>
      </w:r>
      <w:r w:rsidR="00570B58" w:rsidRPr="00570B58">
        <w:rPr>
          <w:sz w:val="28"/>
          <w:szCs w:val="28"/>
        </w:rPr>
        <w:t>3</w:t>
      </w:r>
      <w:r w:rsidR="00907D39" w:rsidRPr="00570B58">
        <w:rPr>
          <w:sz w:val="28"/>
          <w:szCs w:val="28"/>
        </w:rPr>
        <w:t>. Настоящее решение вступает в силу с момента обнародования</w:t>
      </w:r>
      <w:r w:rsidR="00E82F8E" w:rsidRPr="00570B58">
        <w:rPr>
          <w:sz w:val="28"/>
          <w:szCs w:val="28"/>
        </w:rPr>
        <w:t xml:space="preserve"> в установленном порядке</w:t>
      </w:r>
      <w:r w:rsidR="00907D39" w:rsidRPr="00570B58">
        <w:rPr>
          <w:sz w:val="28"/>
          <w:szCs w:val="28"/>
        </w:rPr>
        <w:t>.</w:t>
      </w:r>
    </w:p>
    <w:p w14:paraId="7C49FD06" w14:textId="3E7CD94F" w:rsidR="00570B58" w:rsidRDefault="00570B58" w:rsidP="00570B58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70B58">
        <w:rPr>
          <w:sz w:val="28"/>
          <w:szCs w:val="28"/>
        </w:rPr>
        <w:tab/>
        <w:t xml:space="preserve">4. </w:t>
      </w:r>
      <w:r w:rsidRPr="00570B58">
        <w:rPr>
          <w:sz w:val="28"/>
          <w:szCs w:val="28"/>
        </w:rPr>
        <w:tab/>
        <w:t xml:space="preserve">С момента вступления в силу настоящего решения признать утратившим силу решение Совета Медногорского поселкового муниципального образования </w:t>
      </w:r>
      <w:r w:rsidR="00F72458" w:rsidRPr="00570B58">
        <w:rPr>
          <w:sz w:val="28"/>
          <w:szCs w:val="28"/>
        </w:rPr>
        <w:t>от 28.</w:t>
      </w:r>
      <w:r w:rsidR="00F72458">
        <w:rPr>
          <w:sz w:val="28"/>
          <w:szCs w:val="28"/>
        </w:rPr>
        <w:t>12</w:t>
      </w:r>
      <w:r w:rsidR="00F72458" w:rsidRPr="00570B58">
        <w:rPr>
          <w:sz w:val="28"/>
          <w:szCs w:val="28"/>
        </w:rPr>
        <w:t>.201</w:t>
      </w:r>
      <w:r w:rsidR="00F72458">
        <w:rPr>
          <w:sz w:val="28"/>
          <w:szCs w:val="28"/>
        </w:rPr>
        <w:t>6</w:t>
      </w:r>
      <w:r w:rsidR="00F72458" w:rsidRPr="00570B58">
        <w:rPr>
          <w:sz w:val="28"/>
          <w:szCs w:val="28"/>
        </w:rPr>
        <w:t xml:space="preserve"> года </w:t>
      </w:r>
      <w:r w:rsidRPr="00570B58">
        <w:rPr>
          <w:sz w:val="28"/>
          <w:szCs w:val="28"/>
        </w:rPr>
        <w:t xml:space="preserve">№ </w:t>
      </w:r>
      <w:r w:rsidR="00F72458">
        <w:rPr>
          <w:sz w:val="28"/>
          <w:szCs w:val="28"/>
        </w:rPr>
        <w:t>21</w:t>
      </w:r>
      <w:r w:rsidRPr="00570B58">
        <w:rPr>
          <w:sz w:val="28"/>
          <w:szCs w:val="28"/>
        </w:rPr>
        <w:t xml:space="preserve"> «Об утверждении Генерального плана Медногорского городского поселения».</w:t>
      </w:r>
    </w:p>
    <w:bookmarkEnd w:id="1"/>
    <w:p w14:paraId="78BAB5B6" w14:textId="77777777" w:rsidR="00F72458" w:rsidRDefault="00F72458" w:rsidP="00F72458">
      <w:pPr>
        <w:shd w:val="clear" w:color="auto" w:fill="FFFFFF"/>
        <w:spacing w:line="276" w:lineRule="auto"/>
        <w:rPr>
          <w:sz w:val="28"/>
          <w:szCs w:val="28"/>
        </w:rPr>
      </w:pPr>
    </w:p>
    <w:p w14:paraId="1DD3C382" w14:textId="77777777" w:rsidR="00F72458" w:rsidRDefault="00F72458" w:rsidP="00F72458">
      <w:pPr>
        <w:shd w:val="clear" w:color="auto" w:fill="FFFFFF"/>
        <w:spacing w:line="276" w:lineRule="auto"/>
        <w:rPr>
          <w:sz w:val="28"/>
          <w:szCs w:val="28"/>
        </w:rPr>
      </w:pPr>
    </w:p>
    <w:p w14:paraId="1E4F216F" w14:textId="77777777" w:rsidR="00D11357" w:rsidRDefault="00D11357" w:rsidP="00F72458">
      <w:pPr>
        <w:shd w:val="clear" w:color="auto" w:fill="FFFFFF"/>
        <w:spacing w:line="276" w:lineRule="auto"/>
        <w:rPr>
          <w:sz w:val="28"/>
          <w:szCs w:val="28"/>
        </w:rPr>
      </w:pPr>
    </w:p>
    <w:p w14:paraId="298CEA81" w14:textId="77777777" w:rsidR="00D11357" w:rsidRDefault="00D11357" w:rsidP="00F72458">
      <w:pPr>
        <w:shd w:val="clear" w:color="auto" w:fill="FFFFFF"/>
        <w:spacing w:line="276" w:lineRule="auto"/>
        <w:rPr>
          <w:sz w:val="28"/>
          <w:szCs w:val="28"/>
        </w:rPr>
      </w:pPr>
    </w:p>
    <w:p w14:paraId="779CE2E4" w14:textId="77777777" w:rsidR="00D11357" w:rsidRDefault="00D11357" w:rsidP="00F72458">
      <w:pPr>
        <w:shd w:val="clear" w:color="auto" w:fill="FFFFFF"/>
        <w:spacing w:line="276" w:lineRule="auto"/>
        <w:rPr>
          <w:sz w:val="28"/>
          <w:szCs w:val="28"/>
        </w:rPr>
      </w:pPr>
    </w:p>
    <w:p w14:paraId="570750BD" w14:textId="77777777" w:rsidR="00D11357" w:rsidRDefault="00D11357" w:rsidP="00F72458">
      <w:pPr>
        <w:shd w:val="clear" w:color="auto" w:fill="FFFFFF"/>
        <w:spacing w:line="276" w:lineRule="auto"/>
        <w:rPr>
          <w:sz w:val="28"/>
          <w:szCs w:val="28"/>
        </w:rPr>
      </w:pPr>
    </w:p>
    <w:p w14:paraId="34A95D63" w14:textId="58B947E0" w:rsidR="00F72458" w:rsidRPr="00570B58" w:rsidRDefault="00F72458" w:rsidP="00F72458">
      <w:pPr>
        <w:shd w:val="clear" w:color="auto" w:fill="FFFFFF"/>
        <w:spacing w:line="276" w:lineRule="auto"/>
        <w:rPr>
          <w:sz w:val="28"/>
          <w:szCs w:val="28"/>
        </w:rPr>
      </w:pPr>
      <w:r w:rsidRPr="00570B58">
        <w:rPr>
          <w:sz w:val="28"/>
          <w:szCs w:val="28"/>
        </w:rPr>
        <w:t>Глава (Председатель Совета)</w:t>
      </w:r>
    </w:p>
    <w:p w14:paraId="499FBA34" w14:textId="3C3239A1" w:rsidR="00F72458" w:rsidRDefault="00F72458" w:rsidP="00F72458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70B58"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 xml:space="preserve">                                                   </w:t>
      </w:r>
      <w:r w:rsidR="00F97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В.Л. Гофман </w:t>
      </w:r>
    </w:p>
    <w:p w14:paraId="32F6187F" w14:textId="77777777" w:rsidR="00F72458" w:rsidRPr="00570B58" w:rsidRDefault="00F72458" w:rsidP="00570B58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070602CC" w14:textId="77777777" w:rsidR="00570B58" w:rsidRPr="00570B58" w:rsidRDefault="00570B58" w:rsidP="00907D3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0CA5F3AD" w14:textId="77777777" w:rsidR="008F7336" w:rsidRPr="00570B58" w:rsidRDefault="008F7336" w:rsidP="00D379BF">
      <w:pPr>
        <w:shd w:val="clear" w:color="auto" w:fill="FFFFFF"/>
        <w:spacing w:line="276" w:lineRule="auto"/>
        <w:rPr>
          <w:sz w:val="28"/>
          <w:szCs w:val="28"/>
        </w:rPr>
      </w:pPr>
    </w:p>
    <w:p w14:paraId="5581E3BA" w14:textId="77777777" w:rsidR="00E82F8E" w:rsidRPr="00570B58" w:rsidRDefault="00E82F8E" w:rsidP="00D379BF">
      <w:pPr>
        <w:shd w:val="clear" w:color="auto" w:fill="FFFFFF"/>
        <w:spacing w:line="276" w:lineRule="auto"/>
        <w:rPr>
          <w:sz w:val="28"/>
          <w:szCs w:val="28"/>
        </w:rPr>
      </w:pPr>
    </w:p>
    <w:p w14:paraId="730A3307" w14:textId="77777777" w:rsidR="00573FD4" w:rsidRPr="00570B58" w:rsidRDefault="00573FD4" w:rsidP="00D379BF">
      <w:pPr>
        <w:shd w:val="clear" w:color="auto" w:fill="FFFFFF"/>
        <w:spacing w:line="276" w:lineRule="auto"/>
        <w:rPr>
          <w:sz w:val="28"/>
          <w:szCs w:val="28"/>
        </w:rPr>
      </w:pPr>
    </w:p>
    <w:sectPr w:rsidR="00573FD4" w:rsidRPr="00570B58" w:rsidSect="00F977EF">
      <w:type w:val="continuous"/>
      <w:pgSz w:w="11909" w:h="16834"/>
      <w:pgMar w:top="851" w:right="710" w:bottom="851" w:left="1418" w:header="720" w:footer="720" w:gutter="0"/>
      <w:cols w:space="2947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053958"/>
    <w:multiLevelType w:val="singleLevel"/>
    <w:tmpl w:val="F20E9652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 w16cid:durableId="955213086">
    <w:abstractNumId w:val="1"/>
  </w:num>
  <w:num w:numId="2" w16cid:durableId="1844123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39"/>
    <w:rsid w:val="00127B39"/>
    <w:rsid w:val="00206913"/>
    <w:rsid w:val="002A293A"/>
    <w:rsid w:val="00356713"/>
    <w:rsid w:val="00482904"/>
    <w:rsid w:val="00495175"/>
    <w:rsid w:val="004C543C"/>
    <w:rsid w:val="00570B58"/>
    <w:rsid w:val="00573FD4"/>
    <w:rsid w:val="00574ECD"/>
    <w:rsid w:val="005F10B6"/>
    <w:rsid w:val="006A6DA9"/>
    <w:rsid w:val="007106AC"/>
    <w:rsid w:val="007962C6"/>
    <w:rsid w:val="0082660B"/>
    <w:rsid w:val="008F7336"/>
    <w:rsid w:val="009035DE"/>
    <w:rsid w:val="00907D39"/>
    <w:rsid w:val="00955D2B"/>
    <w:rsid w:val="009B0C24"/>
    <w:rsid w:val="009E53E7"/>
    <w:rsid w:val="00A7466F"/>
    <w:rsid w:val="00AA0648"/>
    <w:rsid w:val="00AB61D7"/>
    <w:rsid w:val="00AF44C2"/>
    <w:rsid w:val="00B24DD7"/>
    <w:rsid w:val="00C66D7D"/>
    <w:rsid w:val="00CB559E"/>
    <w:rsid w:val="00CD4140"/>
    <w:rsid w:val="00D11357"/>
    <w:rsid w:val="00D379BF"/>
    <w:rsid w:val="00DB16AE"/>
    <w:rsid w:val="00E72B14"/>
    <w:rsid w:val="00E82F8E"/>
    <w:rsid w:val="00EC0DEB"/>
    <w:rsid w:val="00EF4213"/>
    <w:rsid w:val="00F1099B"/>
    <w:rsid w:val="00F3642A"/>
    <w:rsid w:val="00F72458"/>
    <w:rsid w:val="00F9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F0C9E"/>
  <w15:chartTrackingRefBased/>
  <w15:docId w15:val="{04B42EF7-04AB-41A0-BD5C-76399A4F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103;\Documents\&#1055;&#1056;&#1054;&#1058;&#1054;&#1050;&#1054;&#1051;&#1067;%20&#1057;&#1054;&#1042;&#1045;&#1058;&#1040;%204%20&#1057;&#1054;&#1047;&#1067;&#1042;&#1040;\&#1096;&#1072;&#1073;&#1083;&#1086;&#1085;%20&#1088;&#1077;&#1096;&#1077;&#1085;&#1080;&#1077;%20&#1057;&#1086;&#1074;&#1077;&#1090;&#1072;%204%20&#1089;&#1086;&#1079;&#1099;&#1074;&#1072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0B8F-57D7-4E1E-A8E4-5D65E430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решение Совета 4 созыва </Template>
  <TotalTime>13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cp:lastModifiedBy>Галина Байрамукова</cp:lastModifiedBy>
  <cp:revision>5</cp:revision>
  <cp:lastPrinted>2013-03-28T10:31:00Z</cp:lastPrinted>
  <dcterms:created xsi:type="dcterms:W3CDTF">2024-05-22T14:55:00Z</dcterms:created>
  <dcterms:modified xsi:type="dcterms:W3CDTF">2024-06-18T08:16:00Z</dcterms:modified>
</cp:coreProperties>
</file>